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C7E908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4BF9CD89" w14:textId="0685CE85" w:rsidR="00BC7C8D" w:rsidRDefault="001B4E67" w:rsidP="00D414CF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>
        <w:rPr>
          <w:rFonts w:ascii="Cambria" w:hAnsi="Cambria"/>
          <w:color w:val="303030"/>
          <w:sz w:val="24"/>
          <w:szCs w:val="24"/>
          <w:lang w:eastAsia="pl-PL"/>
        </w:rPr>
        <w:t xml:space="preserve">                                                                                                                  </w:t>
      </w:r>
      <w:r w:rsidR="00D414CF">
        <w:rPr>
          <w:rFonts w:ascii="Cambria" w:hAnsi="Cambria"/>
          <w:color w:val="303030"/>
          <w:sz w:val="24"/>
          <w:szCs w:val="24"/>
          <w:lang w:eastAsia="pl-PL"/>
        </w:rPr>
        <w:t xml:space="preserve">     </w:t>
      </w:r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>Kraków</w:t>
      </w:r>
      <w:r w:rsidR="00BA7E1A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, </w:t>
      </w:r>
      <w:proofErr w:type="gramStart"/>
      <w:r w:rsidR="00BA7E1A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dnia </w:t>
      </w:r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="00D414CF">
        <w:rPr>
          <w:rFonts w:ascii="Cambria" w:hAnsi="Cambria"/>
          <w:color w:val="303030"/>
          <w:sz w:val="24"/>
          <w:szCs w:val="24"/>
          <w:lang w:eastAsia="pl-PL"/>
        </w:rPr>
        <w:t>05.12</w:t>
      </w:r>
      <w:r>
        <w:rPr>
          <w:rFonts w:ascii="Cambria" w:hAnsi="Cambria"/>
          <w:color w:val="303030"/>
          <w:sz w:val="24"/>
          <w:szCs w:val="24"/>
          <w:lang w:eastAsia="pl-PL"/>
        </w:rPr>
        <w:t>.2017</w:t>
      </w:r>
      <w:proofErr w:type="gramEnd"/>
    </w:p>
    <w:p w14:paraId="75266A48" w14:textId="77777777" w:rsidR="001B4E67" w:rsidRDefault="001B4E6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5DC84B62" w14:textId="77777777" w:rsidR="001B4E67" w:rsidRPr="00D01251" w:rsidRDefault="001B4E6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0AF443E9" w14:textId="661600B7" w:rsidR="00440F37" w:rsidRPr="001B4E67" w:rsidRDefault="001B4E67" w:rsidP="001B4E67">
      <w:pPr>
        <w:suppressAutoHyphens w:val="0"/>
        <w:ind w:left="2832" w:hanging="2832"/>
        <w:rPr>
          <w:rFonts w:ascii="Cambria" w:hAnsi="Cambria"/>
          <w:color w:val="303030"/>
          <w:sz w:val="28"/>
          <w:szCs w:val="28"/>
          <w:lang w:eastAsia="pl-PL"/>
        </w:rPr>
      </w:pPr>
      <w:r w:rsidRPr="001B4E67">
        <w:rPr>
          <w:rFonts w:ascii="Cambria" w:hAnsi="Cambria"/>
          <w:color w:val="303030"/>
          <w:sz w:val="28"/>
          <w:szCs w:val="28"/>
          <w:lang w:eastAsia="pl-PL"/>
        </w:rPr>
        <w:t xml:space="preserve"> </w:t>
      </w:r>
      <w:r>
        <w:rPr>
          <w:rFonts w:ascii="Cambria" w:hAnsi="Cambria"/>
          <w:color w:val="303030"/>
          <w:sz w:val="28"/>
          <w:szCs w:val="28"/>
          <w:lang w:eastAsia="pl-PL"/>
        </w:rPr>
        <w:t xml:space="preserve">                                  </w:t>
      </w:r>
      <w:r w:rsidR="00440F37" w:rsidRPr="001B4E67">
        <w:rPr>
          <w:rFonts w:ascii="Cambria" w:hAnsi="Cambria"/>
          <w:b/>
          <w:bCs/>
          <w:color w:val="303030"/>
          <w:sz w:val="28"/>
          <w:szCs w:val="28"/>
          <w:lang w:eastAsia="pl-PL"/>
        </w:rPr>
        <w:t xml:space="preserve">Potencjalni Wykonawcy Usługi </w:t>
      </w:r>
    </w:p>
    <w:p w14:paraId="782B8247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2C43BD10" w14:textId="57DDEF20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229E9C8D" w14:textId="7914E1EF" w:rsidR="00440F37" w:rsidRPr="00D01251" w:rsidRDefault="00440F37" w:rsidP="00BC7C8D">
      <w:pPr>
        <w:suppressAutoHyphens w:val="0"/>
        <w:jc w:val="both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color w:val="303030"/>
          <w:sz w:val="24"/>
          <w:szCs w:val="24"/>
          <w:lang w:eastAsia="pl-PL"/>
        </w:rPr>
        <w:t>Fundacja W</w:t>
      </w:r>
      <w:r w:rsidR="00C110C1">
        <w:rPr>
          <w:rFonts w:ascii="Cambria" w:hAnsi="Cambria"/>
          <w:color w:val="303030"/>
          <w:sz w:val="24"/>
          <w:szCs w:val="24"/>
          <w:lang w:eastAsia="pl-PL"/>
        </w:rPr>
        <w:t>spierania Rozwoju SPOŁECZNEGO „</w:t>
      </w:r>
      <w:proofErr w:type="gramStart"/>
      <w:r w:rsidRPr="00D01251">
        <w:rPr>
          <w:rFonts w:ascii="Cambria" w:hAnsi="Cambria"/>
          <w:color w:val="303030"/>
          <w:sz w:val="24"/>
          <w:szCs w:val="24"/>
          <w:lang w:eastAsia="pl-PL"/>
        </w:rPr>
        <w:t>LEONARDO ”</w:t>
      </w:r>
      <w:proofErr w:type="gramEnd"/>
      <w:r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w ramach procedury rozeznania rynku, w celu oszacowania wartości przedmiotu zamówienia dotyczącego  usługi </w:t>
      </w:r>
      <w:proofErr w:type="spellStart"/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>caternigowej</w:t>
      </w:r>
      <w:proofErr w:type="spellEnd"/>
      <w:r w:rsidR="00BC7C8D"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Pr="00D01251">
        <w:rPr>
          <w:rFonts w:ascii="Cambria" w:hAnsi="Cambria"/>
          <w:color w:val="303030"/>
          <w:sz w:val="24"/>
          <w:szCs w:val="24"/>
          <w:lang w:eastAsia="pl-PL"/>
        </w:rPr>
        <w:t>- zwraca się z prośbą o podanie ceny</w:t>
      </w: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>.</w:t>
      </w:r>
      <w:r w:rsidRPr="00D01251">
        <w:rPr>
          <w:rFonts w:ascii="Cambria" w:hAnsi="Cambria"/>
          <w:b/>
          <w:bCs/>
          <w:color w:val="303030"/>
          <w:sz w:val="24"/>
          <w:szCs w:val="24"/>
          <w:u w:val="single"/>
          <w:lang w:eastAsia="pl-PL"/>
        </w:rPr>
        <w:t xml:space="preserve"> </w:t>
      </w:r>
    </w:p>
    <w:p w14:paraId="39E8A4E4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 xml:space="preserve">  </w:t>
      </w:r>
    </w:p>
    <w:p w14:paraId="33CDACC8" w14:textId="72D418C1" w:rsidR="00BC7C8D" w:rsidRPr="00D01251" w:rsidRDefault="001B4E67" w:rsidP="00BC7C8D">
      <w:pPr>
        <w:pStyle w:val="NormalnyWeb1"/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>Szczegóły dot.</w:t>
      </w:r>
      <w:r w:rsidR="00440F37"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 przedmiotu zamówienia </w:t>
      </w:r>
      <w:r w:rsidR="00BC7C8D"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znajdują się poniżej. Odpowiedzi można poprzez jej dostarczenie do </w:t>
      </w:r>
      <w:r w:rsidRPr="00D01251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siedziby </w:t>
      </w:r>
      <w:r w:rsidRPr="00D01251">
        <w:rPr>
          <w:rFonts w:ascii="Cambria" w:hAnsi="Cambria" w:cstheme="minorHAnsi"/>
          <w:color w:val="000000" w:themeColor="text1"/>
          <w:sz w:val="24"/>
          <w:szCs w:val="24"/>
        </w:rPr>
        <w:t>Fundacji</w:t>
      </w:r>
      <w:r w:rsidR="00BC7C8D" w:rsidRPr="00D01251">
        <w:rPr>
          <w:rFonts w:ascii="Cambria" w:hAnsi="Cambria" w:cstheme="minorHAnsi"/>
          <w:color w:val="000000" w:themeColor="text1"/>
          <w:sz w:val="24"/>
          <w:szCs w:val="24"/>
        </w:rPr>
        <w:t xml:space="preserve"> „Leonardo”, os. Młodości 8, 31-908 Kraków lub w elektronicznej na adres e-mail </w:t>
      </w:r>
      <w:hyperlink r:id="rId8" w:history="1">
        <w:r w:rsidR="00BC7C8D" w:rsidRPr="00D01251">
          <w:rPr>
            <w:rStyle w:val="Hipercze"/>
            <w:rFonts w:ascii="Cambria" w:hAnsi="Cambria"/>
            <w:sz w:val="24"/>
            <w:szCs w:val="24"/>
          </w:rPr>
          <w:t>aktywnaintegracja@fundacja-leonardo.pl</w:t>
        </w:r>
      </w:hyperlink>
    </w:p>
    <w:p w14:paraId="7D19E9BF" w14:textId="3B072769" w:rsidR="00D01251" w:rsidRPr="00D01251" w:rsidRDefault="00D01251" w:rsidP="00D01251">
      <w:pPr>
        <w:jc w:val="both"/>
        <w:rPr>
          <w:rFonts w:ascii="Cambria" w:hAnsi="Cambria"/>
          <w:sz w:val="24"/>
          <w:szCs w:val="24"/>
        </w:rPr>
      </w:pPr>
      <w:r w:rsidRPr="00D01251">
        <w:rPr>
          <w:rFonts w:ascii="Cambria" w:hAnsi="Cambria"/>
          <w:sz w:val="24"/>
          <w:szCs w:val="24"/>
        </w:rPr>
        <w:t xml:space="preserve">Cenę </w:t>
      </w:r>
      <w:proofErr w:type="gramStart"/>
      <w:r w:rsidRPr="00D01251">
        <w:rPr>
          <w:rFonts w:ascii="Cambria" w:hAnsi="Cambria"/>
          <w:sz w:val="24"/>
          <w:szCs w:val="24"/>
        </w:rPr>
        <w:t>można  przedstawić</w:t>
      </w:r>
      <w:proofErr w:type="gramEnd"/>
      <w:r w:rsidRPr="00D01251">
        <w:rPr>
          <w:rFonts w:ascii="Cambria" w:hAnsi="Cambria"/>
          <w:sz w:val="24"/>
          <w:szCs w:val="24"/>
        </w:rPr>
        <w:t xml:space="preserve"> na załączonym formularzu cenowym. Cena powinna zawierać wszelkie koszty związane z wykonaniem usługi.</w:t>
      </w:r>
    </w:p>
    <w:p w14:paraId="45AA3EF5" w14:textId="4329C093" w:rsidR="00BC7C8D" w:rsidRPr="00D01251" w:rsidRDefault="00BC7C8D" w:rsidP="00440F37">
      <w:pPr>
        <w:suppressAutoHyphens w:val="0"/>
        <w:rPr>
          <w:rFonts w:ascii="Cambria" w:hAnsi="Cambria"/>
          <w:bCs/>
          <w:iCs/>
          <w:color w:val="303030"/>
          <w:sz w:val="24"/>
          <w:szCs w:val="24"/>
          <w:lang w:eastAsia="pl-PL"/>
        </w:rPr>
      </w:pPr>
    </w:p>
    <w:p w14:paraId="2D0A863C" w14:textId="6A2CE01A" w:rsidR="00440F37" w:rsidRPr="00D01251" w:rsidRDefault="00440F37" w:rsidP="00D414CF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Termin przesyłania ofert cenowych upływa </w:t>
      </w:r>
      <w:r w:rsidR="00D414CF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22.12.2017</w:t>
      </w:r>
      <w:r w:rsidRPr="00D01251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 r. </w:t>
      </w:r>
    </w:p>
    <w:p w14:paraId="07CC899C" w14:textId="77777777" w:rsidR="00440F37" w:rsidRPr="00D01251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D01251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Z góry dziękujemy za odpowiedź.</w:t>
      </w:r>
      <w:r w:rsidRPr="00D01251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02727070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688B9086" w14:textId="77777777" w:rsidR="00BC7C8D" w:rsidRPr="00D01251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D345153" w14:textId="77777777" w:rsidR="00BC7C8D" w:rsidRPr="00D01251" w:rsidRDefault="00BC7C8D" w:rsidP="00BC7C8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 i organizacja realizacji zamówienia:</w:t>
      </w:r>
    </w:p>
    <w:p w14:paraId="6B20C586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2E95A5FC" w14:textId="1751D289" w:rsidR="00BC7C8D" w:rsidRPr="00D01251" w:rsidRDefault="00D414CF" w:rsidP="00BC7C8D">
      <w:pPr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Usługa świadczona od stycznia 2018</w:t>
      </w:r>
      <w:r w:rsidR="00BC7C8D" w:rsidRPr="00D01251">
        <w:rPr>
          <w:rFonts w:ascii="Cambria" w:hAnsi="Cambria" w:cstheme="minorHAnsi"/>
          <w:sz w:val="24"/>
          <w:szCs w:val="24"/>
        </w:rPr>
        <w:t xml:space="preserve"> roku do </w:t>
      </w:r>
      <w:r w:rsidR="001B4E67" w:rsidRPr="00D01251">
        <w:rPr>
          <w:rFonts w:ascii="Cambria" w:hAnsi="Cambria" w:cstheme="minorHAnsi"/>
          <w:sz w:val="24"/>
          <w:szCs w:val="24"/>
        </w:rPr>
        <w:t>sierpnia 2018</w:t>
      </w:r>
      <w:r w:rsidR="00BC7C8D" w:rsidRPr="00D01251">
        <w:rPr>
          <w:rFonts w:ascii="Cambria" w:hAnsi="Cambria" w:cstheme="minorHAnsi"/>
          <w:sz w:val="24"/>
          <w:szCs w:val="24"/>
        </w:rPr>
        <w:t xml:space="preserve"> roku. </w:t>
      </w:r>
    </w:p>
    <w:p w14:paraId="4AF89D53" w14:textId="3906A23E" w:rsidR="00BC7C8D" w:rsidRPr="00D01251" w:rsidRDefault="00BC7C8D" w:rsidP="00BC7C8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  <w:r w:rsidR="00D414CF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</w:t>
      </w:r>
    </w:p>
    <w:p w14:paraId="3EB84F18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3FBF32AC" w14:textId="4F00C5E0" w:rsidR="00BC7C8D" w:rsidRPr="00D01251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theme="minorHAnsi"/>
          <w:sz w:val="24"/>
          <w:szCs w:val="24"/>
        </w:rPr>
        <w:t xml:space="preserve">Świadczenie usługi cateringowej podczas kursu organizowanego przez Fundację Wspierania Rozwoju Społecznego „Leonardo” w ramach </w:t>
      </w:r>
      <w:r w:rsidRPr="00D01251">
        <w:rPr>
          <w:rFonts w:ascii="Cambria" w:hAnsi="Cambria" w:cs="Tahoma"/>
          <w:color w:val="000000" w:themeColor="text1"/>
          <w:sz w:val="24"/>
          <w:szCs w:val="24"/>
          <w:lang w:eastAsia="pl-PL"/>
        </w:rPr>
        <w:t>projektu pn.: „Aktywni – Kompetentni – Samodzielni”, odbywać się będzie na terenie województwa małopolskiego.</w:t>
      </w:r>
    </w:p>
    <w:p w14:paraId="2507B9FE" w14:textId="77777777" w:rsidR="00BC7C8D" w:rsidRPr="00D01251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34770005" w14:textId="77777777" w:rsidR="00BC7C8D" w:rsidRPr="00D01251" w:rsidRDefault="00BC7C8D" w:rsidP="00BC7C8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D01251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W ramach usługi Wykonawca zobowiązany będzie do:</w:t>
      </w:r>
    </w:p>
    <w:p w14:paraId="544882E0" w14:textId="77777777" w:rsidR="00BC7C8D" w:rsidRPr="00D01251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7CD1BB04" w14:textId="77777777" w:rsidR="00BC7C8D" w:rsidRPr="00D01251" w:rsidRDefault="00BC7C8D" w:rsidP="00BC7C8D">
      <w:pPr>
        <w:numPr>
          <w:ilvl w:val="0"/>
          <w:numId w:val="27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przygotowania przerwy kawowej dla Uczestników Projektu obejmującej minimum: </w:t>
      </w:r>
    </w:p>
    <w:p w14:paraId="15007B05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a) kawę mieloną i rozpuszczalną, herbatę, cukier w saszetkach, mleko, cytrynę – bez ograniczeń </w:t>
      </w:r>
    </w:p>
    <w:p w14:paraId="4E7C3E51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b) ciastka drobne i przekąski słone (w sumie minimum 3 rodzaje, 100 gram na osobę)</w:t>
      </w:r>
    </w:p>
    <w:p w14:paraId="0F6F788E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c) soki owocowe (500 ml na osobę)</w:t>
      </w:r>
    </w:p>
    <w:p w14:paraId="42708BDE" w14:textId="77777777" w:rsidR="00BC7C8D" w:rsidRPr="00D01251" w:rsidRDefault="00BC7C8D" w:rsidP="00BC7C8D">
      <w:pPr>
        <w:pStyle w:val="Bezodstpw"/>
        <w:ind w:left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d) woda mineralna bez ograniczeń</w:t>
      </w:r>
    </w:p>
    <w:p w14:paraId="72B2AAE6" w14:textId="77777777" w:rsidR="00BC7C8D" w:rsidRPr="00D01251" w:rsidRDefault="00BC7C8D" w:rsidP="00BC7C8D">
      <w:pPr>
        <w:pStyle w:val="Bezodstpw"/>
        <w:rPr>
          <w:rFonts w:ascii="Cambria" w:hAnsi="Cambria" w:cstheme="minorHAnsi"/>
          <w:sz w:val="24"/>
          <w:szCs w:val="24"/>
        </w:rPr>
      </w:pPr>
    </w:p>
    <w:p w14:paraId="4B531EEF" w14:textId="77777777" w:rsidR="00BC7C8D" w:rsidRPr="00D01251" w:rsidRDefault="00BC7C8D" w:rsidP="00BC7C8D">
      <w:pPr>
        <w:numPr>
          <w:ilvl w:val="6"/>
          <w:numId w:val="27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przygotowania obiadu składającego się z 2 dań </w:t>
      </w:r>
    </w:p>
    <w:p w14:paraId="4ED68785" w14:textId="77777777" w:rsidR="00BC7C8D" w:rsidRPr="00D01251" w:rsidRDefault="00BC7C8D" w:rsidP="00BC7C8D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a) zupa </w:t>
      </w:r>
    </w:p>
    <w:p w14:paraId="1719EB36" w14:textId="77777777" w:rsidR="00BC7C8D" w:rsidRPr="00D01251" w:rsidRDefault="00BC7C8D" w:rsidP="00BC7C8D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b) danie mięsne/bezmięsne (min. 120 g/os) + dwa dodatki (w sumie ok. 300    </w:t>
      </w:r>
    </w:p>
    <w:p w14:paraId="58612DB0" w14:textId="77777777" w:rsidR="00BC7C8D" w:rsidRPr="00D01251" w:rsidRDefault="00BC7C8D" w:rsidP="00BC7C8D">
      <w:pPr>
        <w:pStyle w:val="Bezodstpw"/>
        <w:ind w:firstLine="708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lastRenderedPageBreak/>
        <w:t xml:space="preserve">     gram) </w:t>
      </w:r>
    </w:p>
    <w:p w14:paraId="2322A62F" w14:textId="77777777" w:rsidR="00BC7C8D" w:rsidRPr="00D01251" w:rsidRDefault="00BC7C8D" w:rsidP="00BC7C8D">
      <w:pPr>
        <w:pStyle w:val="Bezodstpw"/>
        <w:rPr>
          <w:rFonts w:ascii="Cambria" w:hAnsi="Cambria" w:cstheme="minorHAnsi"/>
          <w:sz w:val="24"/>
          <w:szCs w:val="24"/>
        </w:rPr>
      </w:pPr>
    </w:p>
    <w:p w14:paraId="034E2C79" w14:textId="77777777" w:rsidR="00BC7C8D" w:rsidRPr="00D01251" w:rsidRDefault="00BC7C8D" w:rsidP="00BC7C8D">
      <w:pPr>
        <w:numPr>
          <w:ilvl w:val="0"/>
          <w:numId w:val="27"/>
        </w:numPr>
        <w:spacing w:line="276" w:lineRule="auto"/>
        <w:ind w:left="36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świadczenia usługi cateringowej z wykorzystaniem:</w:t>
      </w:r>
    </w:p>
    <w:p w14:paraId="690CD7CD" w14:textId="77777777" w:rsidR="00BC7C8D" w:rsidRPr="00D01251" w:rsidRDefault="00BC7C8D" w:rsidP="00BC7C8D">
      <w:pPr>
        <w:numPr>
          <w:ilvl w:val="1"/>
          <w:numId w:val="27"/>
        </w:numPr>
        <w:tabs>
          <w:tab w:val="clear" w:pos="0"/>
          <w:tab w:val="num" w:pos="424"/>
        </w:tabs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posiłków przygotowywanych na bieżąco z produktów świeżych w I gatunku,</w:t>
      </w:r>
    </w:p>
    <w:p w14:paraId="2CBFB602" w14:textId="77777777" w:rsidR="00BC7C8D" w:rsidRPr="00D01251" w:rsidRDefault="00BC7C8D" w:rsidP="00BC7C8D">
      <w:pPr>
        <w:numPr>
          <w:ilvl w:val="1"/>
          <w:numId w:val="27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jednolitej zastawy jednorazowego użytku wraz z kubkami jednorazowego użytku,</w:t>
      </w:r>
    </w:p>
    <w:p w14:paraId="51B62FBC" w14:textId="77777777" w:rsidR="00BC7C8D" w:rsidRPr="00D01251" w:rsidRDefault="00BC7C8D" w:rsidP="00BC7C8D">
      <w:pPr>
        <w:numPr>
          <w:ilvl w:val="1"/>
          <w:numId w:val="27"/>
        </w:numPr>
        <w:spacing w:line="276" w:lineRule="auto"/>
        <w:ind w:left="1133" w:hanging="425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jednolitych sztućców jednorazowego użytku dla każdego z uczestników spotkań,</w:t>
      </w:r>
    </w:p>
    <w:p w14:paraId="5552244D" w14:textId="77777777" w:rsidR="00BC7C8D" w:rsidRPr="00D01251" w:rsidRDefault="00BC7C8D" w:rsidP="00BC7C8D">
      <w:pPr>
        <w:numPr>
          <w:ilvl w:val="0"/>
          <w:numId w:val="25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naczyń służących do podania owoców lud/i ciastek (np. tace ze stali nierdzewnej, półmiski ceramiczne lub porcelanowe), dzbanków szklanych o maksymalnej pojemności do 1 l. do podawania soków owocowych, warników i podgrzewaczy do dań na gorąco, a także przedłużaczy i innych elementów niezbędnych do podłączenia ww. sprzętu,</w:t>
      </w:r>
    </w:p>
    <w:p w14:paraId="4B47721E" w14:textId="77777777" w:rsidR="00BC7C8D" w:rsidRPr="00D01251" w:rsidRDefault="00BC7C8D" w:rsidP="00BC7C8D">
      <w:pPr>
        <w:numPr>
          <w:ilvl w:val="0"/>
          <w:numId w:val="25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wykorzystania obrusów w jednym kolorze</w:t>
      </w:r>
    </w:p>
    <w:p w14:paraId="0EF1C211" w14:textId="77777777" w:rsidR="00BC7C8D" w:rsidRPr="00D01251" w:rsidRDefault="00BC7C8D" w:rsidP="00BC7C8D">
      <w:pPr>
        <w:numPr>
          <w:ilvl w:val="0"/>
          <w:numId w:val="25"/>
        </w:numPr>
        <w:spacing w:line="276" w:lineRule="auto"/>
        <w:ind w:left="1132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zagwarantowania serwetek papierowych,</w:t>
      </w:r>
    </w:p>
    <w:p w14:paraId="6BAEBF7E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w razie informacji ze strony Zamawiającego, przygotowania wyznaczonej ilości posiłków specjalnych (np. wegetariańskich, bezglutenowych itp.),</w:t>
      </w:r>
    </w:p>
    <w:p w14:paraId="29F54341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zapewnienia odpowiedniej liczby osób obsługujących catering dla grupy,</w:t>
      </w:r>
    </w:p>
    <w:p w14:paraId="4121DF78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54" w:hanging="340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zapoznania się z miejscem odbywania spotkań i zaplanowania miejsca rozmieszczenia stołów z naczyniami w sposób umożliwiający swobodne korzystanie z cateringu i przemieszczanie się uczestników, </w:t>
      </w:r>
    </w:p>
    <w:p w14:paraId="4B86C3AD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elastycznego dowozu posiłków,</w:t>
      </w:r>
    </w:p>
    <w:p w14:paraId="0C0DAFD3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dostarczania przerwy kawowej na miejsce wskazanie przez Zamawiającego najpóźniej 45 min. przed rozpoczęciem spotkań i ciepłego posiłku, obiadu najpóźniej 30 min przed planowaną godziną obiadową,</w:t>
      </w:r>
    </w:p>
    <w:p w14:paraId="041EDB51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 xml:space="preserve">przygotowania pojemników plastikowych do spakowania pozostałej po spotkaniach żywności i przekazania jej Zamawiającemu. </w:t>
      </w:r>
    </w:p>
    <w:p w14:paraId="2ED0659A" w14:textId="77777777" w:rsidR="00BC7C8D" w:rsidRPr="00D01251" w:rsidRDefault="00BC7C8D" w:rsidP="00BC7C8D">
      <w:pPr>
        <w:numPr>
          <w:ilvl w:val="0"/>
          <w:numId w:val="26"/>
        </w:numPr>
        <w:spacing w:line="276" w:lineRule="auto"/>
        <w:ind w:left="426" w:hanging="284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uprzątnięcia naczyń i sprzętu oraz wywiezienia śmieci pozostałych po posiłkach po zakończeniu spotkania, w tym samym dniu.</w:t>
      </w:r>
    </w:p>
    <w:p w14:paraId="6F5413CF" w14:textId="2FB80794" w:rsidR="00BC7C8D" w:rsidRPr="00D01251" w:rsidRDefault="00BC7C8D" w:rsidP="00BC7C8D">
      <w:pPr>
        <w:jc w:val="both"/>
        <w:rPr>
          <w:rFonts w:ascii="Cambria" w:hAnsi="Cambria" w:cstheme="minorHAnsi"/>
          <w:bCs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Ponadto, w</w:t>
      </w:r>
      <w:r w:rsidRPr="00D01251">
        <w:rPr>
          <w:rFonts w:ascii="Cambria" w:hAnsi="Cambria" w:cstheme="minorHAnsi"/>
          <w:b/>
          <w:bCs/>
          <w:sz w:val="24"/>
          <w:szCs w:val="24"/>
        </w:rPr>
        <w:t xml:space="preserve"> </w:t>
      </w:r>
      <w:r w:rsidRPr="00D01251">
        <w:rPr>
          <w:rFonts w:ascii="Cambria" w:hAnsi="Cambria" w:cstheme="minorHAnsi"/>
          <w:bCs/>
          <w:sz w:val="24"/>
          <w:szCs w:val="24"/>
        </w:rPr>
        <w:t>związku ze świadczeniem usług cateringu Wykonawca jest zobowiązany do:</w:t>
      </w:r>
    </w:p>
    <w:p w14:paraId="0788E43D" w14:textId="77777777" w:rsidR="00BC7C8D" w:rsidRPr="00D01251" w:rsidRDefault="00BC7C8D" w:rsidP="00BC7C8D">
      <w:pPr>
        <w:ind w:left="36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29A8AB56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używania wyłącznie produktów spełniających normy jakościowe produktów spożywczych,</w:t>
      </w:r>
    </w:p>
    <w:p w14:paraId="46C1DE67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przechowywania i przygotowywania artykułów spożywczych zgodnie z ustawą z dnia 25 sierpnia 2006 r. o bezpieczeństwie żywności i żywienia (Dz. U. 2010 nr 136 poz. 914 ze zm.),</w:t>
      </w:r>
    </w:p>
    <w:p w14:paraId="167DFF4B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dbania o to, by wszystkie posiłki były bezwzględnie świeże oraz charakteryzowały się wysoką jakością w odniesieniu do użytych składników,</w:t>
      </w:r>
    </w:p>
    <w:p w14:paraId="7AB7ACF8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posiadania ważnej decyzji zatwierdzającej oraz zaświadczenia o wpisie do rejestru zakładów nadzorowanych przez Państwową Inspekcję Sanitarną.</w:t>
      </w:r>
    </w:p>
    <w:p w14:paraId="7373A64B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lastRenderedPageBreak/>
        <w:t xml:space="preserve">posiadania aktualnych badań sanitarno-epidemiologicznych pracowników mających kontakt z przygotowaniem, wydawaniem i transportem posiłków. </w:t>
      </w:r>
    </w:p>
    <w:p w14:paraId="36BF835B" w14:textId="77777777" w:rsidR="00BC7C8D" w:rsidRPr="00D01251" w:rsidRDefault="00BC7C8D" w:rsidP="00BC7C8D">
      <w:pPr>
        <w:numPr>
          <w:ilvl w:val="0"/>
          <w:numId w:val="28"/>
        </w:numPr>
        <w:spacing w:line="276" w:lineRule="auto"/>
        <w:jc w:val="both"/>
        <w:rPr>
          <w:rFonts w:ascii="Cambria" w:hAnsi="Cambria" w:cstheme="minorHAnsi"/>
          <w:sz w:val="24"/>
          <w:szCs w:val="24"/>
        </w:rPr>
      </w:pPr>
      <w:r w:rsidRPr="00D01251">
        <w:rPr>
          <w:rFonts w:ascii="Cambria" w:hAnsi="Cambria" w:cstheme="minorHAnsi"/>
          <w:sz w:val="24"/>
          <w:szCs w:val="24"/>
        </w:rPr>
        <w:t>zapewnienia transportu cateringu oraz podanie go zgodnie z wymaganiami sanitarnymi dotyczącymi żywności.</w:t>
      </w:r>
    </w:p>
    <w:p w14:paraId="6C1F1A7D" w14:textId="77777777" w:rsidR="00BC7C8D" w:rsidRPr="00D01251" w:rsidRDefault="00BC7C8D" w:rsidP="00BC7C8D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004824DA" w14:textId="77777777" w:rsidR="00BC7C8D" w:rsidRPr="00D01251" w:rsidRDefault="00BC7C8D" w:rsidP="00BC7C8D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24743AC1" w14:textId="77777777" w:rsidR="007636D7" w:rsidRPr="00D01251" w:rsidRDefault="007636D7" w:rsidP="00460F92">
      <w:pPr>
        <w:jc w:val="both"/>
        <w:rPr>
          <w:rFonts w:ascii="Cambria" w:hAnsi="Cambria"/>
          <w:sz w:val="24"/>
          <w:szCs w:val="24"/>
        </w:rPr>
      </w:pPr>
      <w:bookmarkStart w:id="0" w:name="_GoBack"/>
      <w:bookmarkEnd w:id="0"/>
    </w:p>
    <w:sectPr w:rsidR="007636D7" w:rsidRPr="00D01251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F9DE3" w14:textId="77777777" w:rsidR="00A707D2" w:rsidRDefault="00A707D2">
      <w:r>
        <w:separator/>
      </w:r>
    </w:p>
  </w:endnote>
  <w:endnote w:type="continuationSeparator" w:id="0">
    <w:p w14:paraId="5546DB1C" w14:textId="77777777" w:rsidR="00A707D2" w:rsidRDefault="00A70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A0CE5" w14:textId="77777777" w:rsidR="00A707D2" w:rsidRDefault="00A707D2">
      <w:r>
        <w:separator/>
      </w:r>
    </w:p>
  </w:footnote>
  <w:footnote w:type="continuationSeparator" w:id="0">
    <w:p w14:paraId="775D4EBE" w14:textId="77777777" w:rsidR="00A707D2" w:rsidRDefault="00A707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0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21"/>
  </w:num>
  <w:num w:numId="4">
    <w:abstractNumId w:val="8"/>
  </w:num>
  <w:num w:numId="5">
    <w:abstractNumId w:val="11"/>
  </w:num>
  <w:num w:numId="6">
    <w:abstractNumId w:val="20"/>
  </w:num>
  <w:num w:numId="7">
    <w:abstractNumId w:val="25"/>
  </w:num>
  <w:num w:numId="8">
    <w:abstractNumId w:val="18"/>
  </w:num>
  <w:num w:numId="9">
    <w:abstractNumId w:val="27"/>
  </w:num>
  <w:num w:numId="10">
    <w:abstractNumId w:val="24"/>
  </w:num>
  <w:num w:numId="11">
    <w:abstractNumId w:val="13"/>
  </w:num>
  <w:num w:numId="12">
    <w:abstractNumId w:val="7"/>
  </w:num>
  <w:num w:numId="13">
    <w:abstractNumId w:val="5"/>
  </w:num>
  <w:num w:numId="14">
    <w:abstractNumId w:val="23"/>
  </w:num>
  <w:num w:numId="15">
    <w:abstractNumId w:val="10"/>
  </w:num>
  <w:num w:numId="16">
    <w:abstractNumId w:val="16"/>
  </w:num>
  <w:num w:numId="17">
    <w:abstractNumId w:val="26"/>
  </w:num>
  <w:num w:numId="18">
    <w:abstractNumId w:val="17"/>
  </w:num>
  <w:num w:numId="19">
    <w:abstractNumId w:val="12"/>
  </w:num>
  <w:num w:numId="20">
    <w:abstractNumId w:val="9"/>
  </w:num>
  <w:num w:numId="21">
    <w:abstractNumId w:val="6"/>
  </w:num>
  <w:num w:numId="22">
    <w:abstractNumId w:val="15"/>
  </w:num>
  <w:num w:numId="23">
    <w:abstractNumId w:val="28"/>
  </w:num>
  <w:num w:numId="24">
    <w:abstractNumId w:val="2"/>
  </w:num>
  <w:num w:numId="25">
    <w:abstractNumId w:val="0"/>
  </w:num>
  <w:num w:numId="26">
    <w:abstractNumId w:val="1"/>
  </w:num>
  <w:num w:numId="27">
    <w:abstractNumId w:val="3"/>
  </w:num>
  <w:num w:numId="28">
    <w:abstractNumId w:val="4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B1253"/>
    <w:rsid w:val="001B4E67"/>
    <w:rsid w:val="001C5F51"/>
    <w:rsid w:val="001E71C8"/>
    <w:rsid w:val="00207FE7"/>
    <w:rsid w:val="00211462"/>
    <w:rsid w:val="00222298"/>
    <w:rsid w:val="002918EB"/>
    <w:rsid w:val="00293B87"/>
    <w:rsid w:val="002B1DFA"/>
    <w:rsid w:val="002D094B"/>
    <w:rsid w:val="002D757B"/>
    <w:rsid w:val="002E6F1D"/>
    <w:rsid w:val="00324D1A"/>
    <w:rsid w:val="00335755"/>
    <w:rsid w:val="00335920"/>
    <w:rsid w:val="003679D7"/>
    <w:rsid w:val="00374CBE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0F37"/>
    <w:rsid w:val="00444589"/>
    <w:rsid w:val="00445DD6"/>
    <w:rsid w:val="0045429C"/>
    <w:rsid w:val="0045436A"/>
    <w:rsid w:val="00460F92"/>
    <w:rsid w:val="00470604"/>
    <w:rsid w:val="004D0FC3"/>
    <w:rsid w:val="004E1DEA"/>
    <w:rsid w:val="004E2AFA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7FC3"/>
    <w:rsid w:val="0078117C"/>
    <w:rsid w:val="007826D1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8760C"/>
    <w:rsid w:val="009914AA"/>
    <w:rsid w:val="0099634A"/>
    <w:rsid w:val="009A439D"/>
    <w:rsid w:val="009E7E21"/>
    <w:rsid w:val="00A21B6B"/>
    <w:rsid w:val="00A242CA"/>
    <w:rsid w:val="00A3407B"/>
    <w:rsid w:val="00A707D2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5077"/>
    <w:rsid w:val="00B93EF2"/>
    <w:rsid w:val="00B9766C"/>
    <w:rsid w:val="00BA7E1A"/>
    <w:rsid w:val="00BC7C8D"/>
    <w:rsid w:val="00BF399D"/>
    <w:rsid w:val="00C110C1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01251"/>
    <w:rsid w:val="00D21150"/>
    <w:rsid w:val="00D24468"/>
    <w:rsid w:val="00D3358D"/>
    <w:rsid w:val="00D414CF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A711F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  <w:style w:type="paragraph" w:styleId="Bezodstpw">
    <w:name w:val="No Spacing"/>
    <w:uiPriority w:val="1"/>
    <w:qFormat/>
    <w:rsid w:val="00BC7C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BC7C8D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62E2EA-0547-2C4A-8F70-FBF96362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609</Words>
  <Characters>3657</Characters>
  <Application>Microsoft Macintosh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2018-02-19T11:53:00Z</cp:lastPrinted>
  <dcterms:created xsi:type="dcterms:W3CDTF">2018-02-19T12:02:00Z</dcterms:created>
  <dcterms:modified xsi:type="dcterms:W3CDTF">2018-02-19T12:02:00Z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