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576C3E1" w14:textId="77777777" w:rsidR="00460F92" w:rsidRPr="00BC7C8D" w:rsidRDefault="00460F92" w:rsidP="00460F92">
      <w:pPr>
        <w:spacing w:line="276" w:lineRule="auto"/>
        <w:jc w:val="both"/>
        <w:rPr>
          <w:rFonts w:ascii="Cambria" w:hAnsi="Cambria" w:cs="Arial"/>
          <w:sz w:val="24"/>
          <w:szCs w:val="24"/>
        </w:rPr>
      </w:pPr>
    </w:p>
    <w:p w14:paraId="684574DD" w14:textId="77777777" w:rsidR="00460F92" w:rsidRPr="00BC7C8D" w:rsidRDefault="00460F92" w:rsidP="00460F92">
      <w:pPr>
        <w:spacing w:line="276" w:lineRule="auto"/>
        <w:jc w:val="both"/>
        <w:rPr>
          <w:rFonts w:ascii="Cambria" w:hAnsi="Cambria" w:cs="Arial"/>
          <w:sz w:val="24"/>
          <w:szCs w:val="24"/>
        </w:rPr>
      </w:pPr>
    </w:p>
    <w:p w14:paraId="4BF9CD89" w14:textId="09BC8609" w:rsidR="00BC7C8D" w:rsidRDefault="00BC7C8D" w:rsidP="002912C8">
      <w:pPr>
        <w:suppressAutoHyphens w:val="0"/>
        <w:ind w:left="5664"/>
        <w:rPr>
          <w:rFonts w:ascii="Cambria" w:hAnsi="Cambria"/>
          <w:color w:val="303030"/>
          <w:sz w:val="24"/>
          <w:szCs w:val="24"/>
          <w:lang w:eastAsia="pl-PL"/>
        </w:rPr>
      </w:pPr>
      <w:r>
        <w:rPr>
          <w:rFonts w:ascii="Cambria" w:hAnsi="Cambria"/>
          <w:color w:val="303030"/>
          <w:sz w:val="24"/>
          <w:szCs w:val="24"/>
          <w:lang w:eastAsia="pl-PL"/>
        </w:rPr>
        <w:t>Kraków</w:t>
      </w:r>
      <w:r w:rsidR="00B817A7">
        <w:rPr>
          <w:rFonts w:ascii="Cambria" w:hAnsi="Cambria"/>
          <w:color w:val="303030"/>
          <w:sz w:val="24"/>
          <w:szCs w:val="24"/>
          <w:lang w:eastAsia="pl-PL"/>
        </w:rPr>
        <w:t xml:space="preserve">, dnia: </w:t>
      </w:r>
      <w:r w:rsidR="002912C8">
        <w:rPr>
          <w:rFonts w:ascii="Cambria" w:hAnsi="Cambria"/>
          <w:color w:val="303030"/>
          <w:sz w:val="24"/>
          <w:szCs w:val="24"/>
          <w:lang w:eastAsia="pl-PL"/>
        </w:rPr>
        <w:t>04.05.2017 r</w:t>
      </w:r>
    </w:p>
    <w:p w14:paraId="593EFECA" w14:textId="77777777" w:rsidR="00BC7C8D" w:rsidRDefault="00440F37" w:rsidP="00BC7C8D">
      <w:pPr>
        <w:suppressAutoHyphens w:val="0"/>
        <w:ind w:left="2832" w:hanging="2832"/>
        <w:rPr>
          <w:rFonts w:ascii="Cambria" w:hAnsi="Cambria"/>
          <w:color w:val="303030"/>
          <w:sz w:val="24"/>
          <w:szCs w:val="24"/>
          <w:lang w:eastAsia="pl-PL"/>
        </w:rPr>
      </w:pPr>
      <w:r w:rsidRPr="00BC7C8D">
        <w:rPr>
          <w:rFonts w:ascii="Cambria" w:hAnsi="Cambria"/>
          <w:color w:val="303030"/>
          <w:sz w:val="24"/>
          <w:szCs w:val="24"/>
          <w:lang w:eastAsia="pl-PL"/>
        </w:rPr>
        <w:tab/>
      </w:r>
      <w:r w:rsidRPr="00BC7C8D">
        <w:rPr>
          <w:rFonts w:ascii="Cambria" w:hAnsi="Cambria"/>
          <w:color w:val="303030"/>
          <w:sz w:val="24"/>
          <w:szCs w:val="24"/>
          <w:lang w:eastAsia="pl-PL"/>
        </w:rPr>
        <w:tab/>
      </w:r>
      <w:r w:rsidRPr="00BC7C8D">
        <w:rPr>
          <w:rFonts w:ascii="Cambria" w:hAnsi="Cambria"/>
          <w:color w:val="303030"/>
          <w:sz w:val="24"/>
          <w:szCs w:val="24"/>
          <w:lang w:eastAsia="pl-PL"/>
        </w:rPr>
        <w:tab/>
      </w:r>
      <w:r w:rsidRPr="00BC7C8D">
        <w:rPr>
          <w:rFonts w:ascii="Cambria" w:hAnsi="Cambria"/>
          <w:color w:val="303030"/>
          <w:sz w:val="24"/>
          <w:szCs w:val="24"/>
          <w:lang w:eastAsia="pl-PL"/>
        </w:rPr>
        <w:tab/>
      </w:r>
    </w:p>
    <w:p w14:paraId="0AF443E9" w14:textId="1F29A723" w:rsidR="00440F37" w:rsidRPr="002912C8" w:rsidRDefault="002912C8" w:rsidP="002912C8">
      <w:pPr>
        <w:suppressAutoHyphens w:val="0"/>
        <w:rPr>
          <w:rFonts w:ascii="Cambria" w:hAnsi="Cambria"/>
          <w:color w:val="303030"/>
          <w:sz w:val="28"/>
          <w:szCs w:val="28"/>
          <w:lang w:eastAsia="pl-PL"/>
        </w:rPr>
      </w:pPr>
      <w:r>
        <w:rPr>
          <w:rFonts w:ascii="Cambria" w:hAnsi="Cambria"/>
          <w:color w:val="303030"/>
          <w:sz w:val="28"/>
          <w:szCs w:val="28"/>
          <w:lang w:eastAsia="pl-PL"/>
        </w:rPr>
        <w:t xml:space="preserve">                                        </w:t>
      </w:r>
      <w:r w:rsidR="00440F37" w:rsidRPr="002912C8">
        <w:rPr>
          <w:rFonts w:ascii="Cambria" w:hAnsi="Cambria"/>
          <w:color w:val="303030"/>
          <w:sz w:val="28"/>
          <w:szCs w:val="28"/>
          <w:lang w:eastAsia="pl-PL"/>
        </w:rPr>
        <w:t xml:space="preserve">Potencjalni Wykonawcy Usługi </w:t>
      </w:r>
    </w:p>
    <w:p w14:paraId="782B8247" w14:textId="77777777" w:rsidR="00440F37" w:rsidRPr="00BC7C8D" w:rsidRDefault="00440F37" w:rsidP="00440F37">
      <w:pPr>
        <w:suppressAutoHyphens w:val="0"/>
        <w:rPr>
          <w:rFonts w:ascii="Cambria" w:hAnsi="Cambria"/>
          <w:color w:val="303030"/>
          <w:sz w:val="24"/>
          <w:szCs w:val="24"/>
          <w:lang w:eastAsia="pl-PL"/>
        </w:rPr>
      </w:pPr>
    </w:p>
    <w:p w14:paraId="2C43BD10" w14:textId="57DDEF20" w:rsidR="00440F37" w:rsidRPr="00BC7C8D" w:rsidRDefault="00440F37" w:rsidP="00440F37">
      <w:pPr>
        <w:suppressAutoHyphens w:val="0"/>
        <w:rPr>
          <w:rFonts w:ascii="Cambria" w:hAnsi="Cambria"/>
          <w:color w:val="303030"/>
          <w:sz w:val="24"/>
          <w:szCs w:val="24"/>
          <w:lang w:eastAsia="pl-PL"/>
        </w:rPr>
      </w:pPr>
      <w:r w:rsidRPr="00BC7C8D">
        <w:rPr>
          <w:rFonts w:ascii="Cambria" w:hAnsi="Cambria"/>
          <w:color w:val="303030"/>
          <w:sz w:val="24"/>
          <w:szCs w:val="24"/>
          <w:lang w:eastAsia="pl-PL"/>
        </w:rPr>
        <w:t xml:space="preserve"> </w:t>
      </w:r>
    </w:p>
    <w:p w14:paraId="229E9C8D" w14:textId="3BB98597" w:rsidR="00440F37" w:rsidRPr="00440F37" w:rsidRDefault="00440F37" w:rsidP="002912C8">
      <w:pPr>
        <w:suppressAutoHyphens w:val="0"/>
        <w:jc w:val="both"/>
        <w:rPr>
          <w:rFonts w:ascii="Cambria" w:hAnsi="Cambria"/>
          <w:color w:val="303030"/>
          <w:sz w:val="24"/>
          <w:szCs w:val="24"/>
          <w:lang w:eastAsia="pl-PL"/>
        </w:rPr>
      </w:pPr>
      <w:r w:rsidRPr="00BC7C8D">
        <w:rPr>
          <w:rFonts w:ascii="Cambria" w:hAnsi="Cambria"/>
          <w:color w:val="303030"/>
          <w:sz w:val="24"/>
          <w:szCs w:val="24"/>
          <w:lang w:eastAsia="pl-PL"/>
        </w:rPr>
        <w:t>Fundacja W</w:t>
      </w:r>
      <w:r w:rsidR="00982DE5">
        <w:rPr>
          <w:rFonts w:ascii="Cambria" w:hAnsi="Cambria"/>
          <w:color w:val="303030"/>
          <w:sz w:val="24"/>
          <w:szCs w:val="24"/>
          <w:lang w:eastAsia="pl-PL"/>
        </w:rPr>
        <w:t>spierania Rozwoju SPOŁECZNEGO „LEONARDO</w:t>
      </w:r>
      <w:r w:rsidRPr="00BC7C8D">
        <w:rPr>
          <w:rFonts w:ascii="Cambria" w:hAnsi="Cambria"/>
          <w:color w:val="303030"/>
          <w:sz w:val="24"/>
          <w:szCs w:val="24"/>
          <w:lang w:eastAsia="pl-PL"/>
        </w:rPr>
        <w:t xml:space="preserve">” </w:t>
      </w:r>
      <w:r w:rsidRPr="00440F37">
        <w:rPr>
          <w:rFonts w:ascii="Cambria" w:hAnsi="Cambria"/>
          <w:color w:val="303030"/>
          <w:sz w:val="24"/>
          <w:szCs w:val="24"/>
          <w:lang w:eastAsia="pl-PL"/>
        </w:rPr>
        <w:t xml:space="preserve">w ramach procedury rozeznania rynku, w celu oszacowania wartości przedmiotu zamówienia </w:t>
      </w:r>
      <w:proofErr w:type="gramStart"/>
      <w:r w:rsidRPr="00440F37">
        <w:rPr>
          <w:rFonts w:ascii="Cambria" w:hAnsi="Cambria"/>
          <w:color w:val="303030"/>
          <w:sz w:val="24"/>
          <w:szCs w:val="24"/>
          <w:lang w:eastAsia="pl-PL"/>
        </w:rPr>
        <w:t>dotyczącego  usługi</w:t>
      </w:r>
      <w:proofErr w:type="gramEnd"/>
      <w:r w:rsidRPr="00440F37">
        <w:rPr>
          <w:rFonts w:ascii="Cambria" w:hAnsi="Cambria"/>
          <w:color w:val="303030"/>
          <w:sz w:val="24"/>
          <w:szCs w:val="24"/>
          <w:lang w:eastAsia="pl-PL"/>
        </w:rPr>
        <w:t xml:space="preserve"> </w:t>
      </w:r>
      <w:r w:rsidR="00A15260">
        <w:rPr>
          <w:rFonts w:ascii="Cambria" w:hAnsi="Cambria"/>
          <w:color w:val="303030"/>
          <w:sz w:val="24"/>
          <w:szCs w:val="24"/>
          <w:lang w:eastAsia="pl-PL"/>
        </w:rPr>
        <w:t xml:space="preserve">specjalistycznego </w:t>
      </w:r>
      <w:r w:rsidR="002912C8">
        <w:rPr>
          <w:rFonts w:ascii="Cambria" w:hAnsi="Cambria"/>
          <w:color w:val="303030"/>
          <w:sz w:val="24"/>
          <w:szCs w:val="24"/>
          <w:lang w:eastAsia="pl-PL"/>
        </w:rPr>
        <w:t>szkolenia dla uczestników projektu „Aktywni – Kompetentni – Samodzielni”</w:t>
      </w:r>
      <w:r w:rsidRPr="00440F37">
        <w:rPr>
          <w:rFonts w:ascii="Cambria" w:hAnsi="Cambria"/>
          <w:b/>
          <w:bCs/>
          <w:i/>
          <w:iCs/>
          <w:color w:val="303030"/>
          <w:sz w:val="24"/>
          <w:szCs w:val="24"/>
          <w:lang w:eastAsia="pl-PL"/>
        </w:rPr>
        <w:t>.</w:t>
      </w:r>
      <w:r w:rsidRPr="00440F37">
        <w:rPr>
          <w:rFonts w:ascii="Cambria" w:hAnsi="Cambria"/>
          <w:b/>
          <w:bCs/>
          <w:color w:val="303030"/>
          <w:sz w:val="24"/>
          <w:szCs w:val="24"/>
          <w:u w:val="single"/>
          <w:lang w:eastAsia="pl-PL"/>
        </w:rPr>
        <w:t xml:space="preserve"> </w:t>
      </w:r>
    </w:p>
    <w:p w14:paraId="39E8A4E4" w14:textId="77777777" w:rsidR="00440F37" w:rsidRPr="00440F37" w:rsidRDefault="00440F37" w:rsidP="00440F37">
      <w:pPr>
        <w:suppressAutoHyphens w:val="0"/>
        <w:rPr>
          <w:rFonts w:ascii="Cambria" w:hAnsi="Cambria"/>
          <w:color w:val="303030"/>
          <w:sz w:val="24"/>
          <w:szCs w:val="24"/>
          <w:lang w:eastAsia="pl-PL"/>
        </w:rPr>
      </w:pPr>
      <w:r w:rsidRPr="00440F37">
        <w:rPr>
          <w:rFonts w:ascii="Cambria" w:hAnsi="Cambria"/>
          <w:b/>
          <w:bCs/>
          <w:i/>
          <w:iCs/>
          <w:color w:val="303030"/>
          <w:sz w:val="24"/>
          <w:szCs w:val="24"/>
          <w:lang w:eastAsia="pl-PL"/>
        </w:rPr>
        <w:t xml:space="preserve">  </w:t>
      </w:r>
    </w:p>
    <w:p w14:paraId="33CDACC8" w14:textId="6465F656" w:rsidR="00BC7C8D" w:rsidRPr="00423509" w:rsidRDefault="002912C8" w:rsidP="00BC7C8D">
      <w:pPr>
        <w:pStyle w:val="NormalnyWeb1"/>
        <w:shd w:val="clear" w:color="auto" w:fill="FFFFFF"/>
        <w:spacing w:line="276" w:lineRule="auto"/>
        <w:jc w:val="both"/>
        <w:rPr>
          <w:rFonts w:ascii="Cambria" w:hAnsi="Cambria" w:cstheme="minorHAnsi"/>
          <w:bCs/>
          <w:color w:val="000000" w:themeColor="text1"/>
          <w:sz w:val="24"/>
          <w:szCs w:val="24"/>
        </w:rPr>
      </w:pPr>
      <w:r w:rsidRPr="00440F37">
        <w:rPr>
          <w:rFonts w:ascii="Cambria" w:hAnsi="Cambria"/>
          <w:b/>
          <w:bCs/>
          <w:i/>
          <w:iCs/>
          <w:color w:val="303030"/>
          <w:sz w:val="24"/>
          <w:szCs w:val="24"/>
        </w:rPr>
        <w:t>Szczegóły dot.</w:t>
      </w:r>
      <w:r w:rsidR="00440F37" w:rsidRPr="00440F37">
        <w:rPr>
          <w:rFonts w:ascii="Cambria" w:hAnsi="Cambria"/>
          <w:b/>
          <w:bCs/>
          <w:i/>
          <w:iCs/>
          <w:color w:val="303030"/>
          <w:sz w:val="24"/>
          <w:szCs w:val="24"/>
        </w:rPr>
        <w:t xml:space="preserve"> przedmiotu zamówienia </w:t>
      </w:r>
      <w:r w:rsidR="00BC7C8D" w:rsidRPr="00BC7C8D">
        <w:rPr>
          <w:rFonts w:ascii="Cambria" w:hAnsi="Cambria"/>
          <w:b/>
          <w:bCs/>
          <w:i/>
          <w:iCs/>
          <w:color w:val="303030"/>
          <w:sz w:val="24"/>
          <w:szCs w:val="24"/>
        </w:rPr>
        <w:t xml:space="preserve">znajdują się poniżej. Odpowiedzi można </w:t>
      </w:r>
      <w:r w:rsidR="00BC7C8D">
        <w:rPr>
          <w:rFonts w:ascii="Cambria" w:hAnsi="Cambria"/>
          <w:b/>
          <w:bCs/>
          <w:i/>
          <w:iCs/>
          <w:color w:val="303030"/>
          <w:sz w:val="24"/>
          <w:szCs w:val="24"/>
        </w:rPr>
        <w:t xml:space="preserve">poprzez jej dostarczenie do </w:t>
      </w:r>
      <w:r>
        <w:rPr>
          <w:rFonts w:ascii="Cambria" w:hAnsi="Cambria"/>
          <w:b/>
          <w:bCs/>
          <w:i/>
          <w:iCs/>
          <w:color w:val="303030"/>
          <w:sz w:val="24"/>
          <w:szCs w:val="24"/>
        </w:rPr>
        <w:t xml:space="preserve">siedziby </w:t>
      </w:r>
      <w:r w:rsidRPr="00423509">
        <w:rPr>
          <w:rFonts w:ascii="Cambria" w:hAnsi="Cambria" w:cstheme="minorHAnsi"/>
          <w:color w:val="000000" w:themeColor="text1"/>
          <w:sz w:val="24"/>
          <w:szCs w:val="24"/>
        </w:rPr>
        <w:t>Fundacji</w:t>
      </w:r>
      <w:r w:rsidR="00BC7C8D" w:rsidRPr="00423509">
        <w:rPr>
          <w:rFonts w:ascii="Cambria" w:hAnsi="Cambria" w:cstheme="minorHAnsi"/>
          <w:color w:val="000000" w:themeColor="text1"/>
          <w:sz w:val="24"/>
          <w:szCs w:val="24"/>
        </w:rPr>
        <w:t xml:space="preserve"> „Leonardo”, os. Młodości 8, 31-908 Kraków lub w </w:t>
      </w:r>
      <w:r w:rsidR="00BC7C8D">
        <w:rPr>
          <w:rFonts w:ascii="Cambria" w:hAnsi="Cambria" w:cstheme="minorHAnsi"/>
          <w:color w:val="000000" w:themeColor="text1"/>
          <w:sz w:val="24"/>
          <w:szCs w:val="24"/>
        </w:rPr>
        <w:t xml:space="preserve">elektronicznej </w:t>
      </w:r>
      <w:r w:rsidR="00BC7C8D" w:rsidRPr="00423509">
        <w:rPr>
          <w:rFonts w:ascii="Cambria" w:hAnsi="Cambria" w:cstheme="minorHAnsi"/>
          <w:color w:val="000000" w:themeColor="text1"/>
          <w:sz w:val="24"/>
          <w:szCs w:val="24"/>
        </w:rPr>
        <w:t xml:space="preserve">na adres e-mail </w:t>
      </w:r>
      <w:hyperlink r:id="rId8" w:history="1">
        <w:r w:rsidR="00BC7C8D" w:rsidRPr="00223D6A">
          <w:rPr>
            <w:rStyle w:val="Hipercze"/>
            <w:rFonts w:ascii="Cambria" w:hAnsi="Cambria"/>
            <w:sz w:val="24"/>
            <w:szCs w:val="24"/>
          </w:rPr>
          <w:t>aktywnaintegracja@fundacja-leonardo.pl</w:t>
        </w:r>
      </w:hyperlink>
    </w:p>
    <w:p w14:paraId="45AA3EF5" w14:textId="4329C093" w:rsidR="00BC7C8D" w:rsidRPr="00BC7C8D" w:rsidRDefault="00BC7C8D" w:rsidP="00440F37">
      <w:pPr>
        <w:suppressAutoHyphens w:val="0"/>
        <w:rPr>
          <w:rFonts w:ascii="Cambria" w:hAnsi="Cambria"/>
          <w:bCs/>
          <w:iCs/>
          <w:color w:val="303030"/>
          <w:sz w:val="24"/>
          <w:szCs w:val="24"/>
          <w:lang w:eastAsia="pl-PL"/>
        </w:rPr>
      </w:pPr>
    </w:p>
    <w:p w14:paraId="2D0A863C" w14:textId="1353C7BA" w:rsidR="00440F37" w:rsidRPr="00440F37" w:rsidRDefault="00440F37" w:rsidP="002912C8">
      <w:pPr>
        <w:suppressAutoHyphens w:val="0"/>
        <w:rPr>
          <w:rFonts w:ascii="Cambria" w:hAnsi="Cambria"/>
          <w:color w:val="303030"/>
          <w:sz w:val="24"/>
          <w:szCs w:val="24"/>
          <w:lang w:eastAsia="pl-PL"/>
        </w:rPr>
      </w:pPr>
      <w:r w:rsidRPr="00440F37">
        <w:rPr>
          <w:rFonts w:ascii="Cambria" w:hAnsi="Cambria"/>
          <w:bCs/>
          <w:iCs/>
          <w:color w:val="303030"/>
          <w:sz w:val="24"/>
          <w:szCs w:val="24"/>
          <w:lang w:eastAsia="pl-PL"/>
        </w:rPr>
        <w:t xml:space="preserve">Termin przesyłania ofert cenowych upływa </w:t>
      </w:r>
      <w:r w:rsidR="002912C8" w:rsidRPr="00982DE5">
        <w:rPr>
          <w:rFonts w:ascii="Cambria" w:hAnsi="Cambria"/>
          <w:b/>
          <w:iCs/>
          <w:color w:val="303030"/>
          <w:sz w:val="24"/>
          <w:szCs w:val="24"/>
          <w:lang w:eastAsia="pl-PL"/>
        </w:rPr>
        <w:t>26.05.2017</w:t>
      </w:r>
      <w:r w:rsidRPr="00982DE5">
        <w:rPr>
          <w:rFonts w:ascii="Cambria" w:hAnsi="Cambria"/>
          <w:b/>
          <w:iCs/>
          <w:color w:val="303030"/>
          <w:sz w:val="24"/>
          <w:szCs w:val="24"/>
          <w:lang w:eastAsia="pl-PL"/>
        </w:rPr>
        <w:t xml:space="preserve"> r.</w:t>
      </w:r>
      <w:r w:rsidRPr="00440F37">
        <w:rPr>
          <w:rFonts w:ascii="Cambria" w:hAnsi="Cambria"/>
          <w:bCs/>
          <w:iCs/>
          <w:color w:val="303030"/>
          <w:sz w:val="24"/>
          <w:szCs w:val="24"/>
          <w:lang w:eastAsia="pl-PL"/>
        </w:rPr>
        <w:t xml:space="preserve"> </w:t>
      </w:r>
    </w:p>
    <w:p w14:paraId="07CC899C" w14:textId="77777777" w:rsidR="00440F37" w:rsidRPr="00440F37" w:rsidRDefault="00440F37" w:rsidP="00440F37">
      <w:pPr>
        <w:suppressAutoHyphens w:val="0"/>
        <w:rPr>
          <w:rFonts w:ascii="Cambria" w:hAnsi="Cambria"/>
          <w:color w:val="303030"/>
          <w:sz w:val="24"/>
          <w:szCs w:val="24"/>
          <w:lang w:eastAsia="pl-PL"/>
        </w:rPr>
      </w:pPr>
      <w:r w:rsidRPr="00440F37">
        <w:rPr>
          <w:rFonts w:ascii="Cambria" w:hAnsi="Cambria"/>
          <w:bCs/>
          <w:iCs/>
          <w:color w:val="303030"/>
          <w:sz w:val="24"/>
          <w:szCs w:val="24"/>
          <w:lang w:eastAsia="pl-PL"/>
        </w:rPr>
        <w:t>Z góry dziękujemy za odpowiedź.</w:t>
      </w:r>
      <w:r w:rsidRPr="00440F37">
        <w:rPr>
          <w:rFonts w:ascii="Cambria" w:hAnsi="Cambria"/>
          <w:color w:val="303030"/>
          <w:sz w:val="24"/>
          <w:szCs w:val="24"/>
          <w:lang w:eastAsia="pl-PL"/>
        </w:rPr>
        <w:t xml:space="preserve"> </w:t>
      </w:r>
    </w:p>
    <w:p w14:paraId="02727070" w14:textId="77777777" w:rsidR="00BC7C8D" w:rsidRPr="00BC7C8D" w:rsidRDefault="00BC7C8D" w:rsidP="00BC7C8D">
      <w:pPr>
        <w:pStyle w:val="Akapitzlist"/>
        <w:ind w:left="720"/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u w:val="single"/>
          <w:lang w:eastAsia="pl-PL"/>
        </w:rPr>
      </w:pPr>
    </w:p>
    <w:p w14:paraId="688B9086" w14:textId="77777777" w:rsidR="00BC7C8D" w:rsidRPr="00BC7C8D" w:rsidRDefault="00BC7C8D" w:rsidP="00BC7C8D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08088A4F" w14:textId="77777777" w:rsidR="007A20BD" w:rsidRPr="002D5AA5" w:rsidRDefault="007A20BD" w:rsidP="007A20BD">
      <w:pPr>
        <w:spacing w:line="276" w:lineRule="auto"/>
        <w:jc w:val="both"/>
        <w:rPr>
          <w:rFonts w:ascii="Arial Nova" w:eastAsia="Tahoma" w:hAnsi="Arial Nova" w:cs="Arial"/>
        </w:rPr>
      </w:pPr>
    </w:p>
    <w:p w14:paraId="7C3654E5" w14:textId="77777777" w:rsidR="001C511D" w:rsidRPr="00982DE5" w:rsidRDefault="001C511D" w:rsidP="001C511D">
      <w:pPr>
        <w:pStyle w:val="Akapitzlist"/>
        <w:numPr>
          <w:ilvl w:val="0"/>
          <w:numId w:val="6"/>
        </w:num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u w:val="single"/>
          <w:lang w:eastAsia="pl-PL"/>
        </w:rPr>
      </w:pPr>
      <w:r w:rsidRPr="00E21C78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Przedmiot zamówienia obejmuje:</w:t>
      </w:r>
    </w:p>
    <w:p w14:paraId="7D60480D" w14:textId="77777777" w:rsidR="00982DE5" w:rsidRPr="00E21C78" w:rsidRDefault="00982DE5" w:rsidP="00982DE5">
      <w:pPr>
        <w:pStyle w:val="Akapitzlist"/>
        <w:ind w:left="720"/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u w:val="single"/>
          <w:lang w:eastAsia="pl-PL"/>
        </w:rPr>
      </w:pPr>
    </w:p>
    <w:p w14:paraId="2C45A1F9" w14:textId="77777777" w:rsidR="00982DE5" w:rsidRDefault="00982DE5" w:rsidP="00982DE5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Zakres szkolenia obejmuje materiał treningu kompetencji i umiejętności społecznych typu EX-IN, dla którego bazę stanowi wypracowana w ramach EX-IN Germany, metodologia i zakres tematyczny. Specjalistyczne szkolenie typu EX-IN powinno przygotować uczestników projektu do nabycia kluczowych kompetencji funkcjonowania w środowisku społecznym i zawodowe. </w:t>
      </w:r>
    </w:p>
    <w:p w14:paraId="0663A8CC" w14:textId="77777777" w:rsidR="00982DE5" w:rsidRDefault="00982DE5" w:rsidP="00982DE5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Zakres zamówienia obejmuje przeprowadzenie 7 modułów szkoleniowych o tematyce:</w:t>
      </w:r>
    </w:p>
    <w:p w14:paraId="384F5DB2" w14:textId="77777777" w:rsidR="00982DE5" w:rsidRDefault="00982DE5" w:rsidP="00982DE5">
      <w:pPr>
        <w:pStyle w:val="Akapitzlist"/>
        <w:numPr>
          <w:ilvl w:val="0"/>
          <w:numId w:val="46"/>
        </w:num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Promowanie zdrowia, </w:t>
      </w:r>
      <w:proofErr w:type="spellStart"/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wellnees</w:t>
      </w:r>
      <w:proofErr w:type="spellEnd"/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 i dobrostanu,</w:t>
      </w:r>
    </w:p>
    <w:p w14:paraId="57CA495C" w14:textId="77777777" w:rsidR="00982DE5" w:rsidRDefault="00982DE5" w:rsidP="00982DE5">
      <w:pPr>
        <w:pStyle w:val="Akapitzlist"/>
        <w:numPr>
          <w:ilvl w:val="0"/>
          <w:numId w:val="46"/>
        </w:num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Samostanowienie w teorii i praktyce,</w:t>
      </w:r>
    </w:p>
    <w:p w14:paraId="066D2425" w14:textId="77777777" w:rsidR="00982DE5" w:rsidRDefault="00982DE5" w:rsidP="00982DE5">
      <w:pPr>
        <w:pStyle w:val="Akapitzlist"/>
        <w:numPr>
          <w:ilvl w:val="0"/>
          <w:numId w:val="46"/>
        </w:num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Doświadczenie i uczestnictwo,</w:t>
      </w:r>
    </w:p>
    <w:p w14:paraId="24104B20" w14:textId="77777777" w:rsidR="00982DE5" w:rsidRDefault="00982DE5" w:rsidP="00982DE5">
      <w:pPr>
        <w:pStyle w:val="Akapitzlist"/>
        <w:numPr>
          <w:ilvl w:val="0"/>
          <w:numId w:val="46"/>
        </w:num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proofErr w:type="spellStart"/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Trialog</w:t>
      </w:r>
      <w:proofErr w:type="spellEnd"/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,</w:t>
      </w:r>
    </w:p>
    <w:p w14:paraId="201EE07F" w14:textId="77777777" w:rsidR="00982DE5" w:rsidRDefault="00982DE5" w:rsidP="00982DE5">
      <w:pPr>
        <w:pStyle w:val="Akapitzlist"/>
        <w:numPr>
          <w:ilvl w:val="0"/>
          <w:numId w:val="46"/>
        </w:num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Perspektywy na wyzdrowienie i doświadczenie wyzdrowienia,</w:t>
      </w:r>
    </w:p>
    <w:p w14:paraId="5B9721C1" w14:textId="77777777" w:rsidR="00982DE5" w:rsidRDefault="00982DE5" w:rsidP="00982DE5">
      <w:pPr>
        <w:pStyle w:val="Akapitzlist"/>
        <w:numPr>
          <w:ilvl w:val="0"/>
          <w:numId w:val="46"/>
        </w:num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Ocena stanu zdrowia i planowanie przyszłości u osób doświadczających kryzysu w oparciu o koncepcję wyzdrowienia,</w:t>
      </w:r>
    </w:p>
    <w:p w14:paraId="4FF6DD1A" w14:textId="77777777" w:rsidR="00982DE5" w:rsidRDefault="00982DE5" w:rsidP="00982DE5">
      <w:pPr>
        <w:pStyle w:val="Akapitzlist"/>
        <w:numPr>
          <w:ilvl w:val="0"/>
          <w:numId w:val="46"/>
        </w:num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Wzajemne wsparcie,</w:t>
      </w:r>
    </w:p>
    <w:p w14:paraId="4C8D0F2D" w14:textId="77777777" w:rsidR="00982DE5" w:rsidRDefault="00982DE5" w:rsidP="00982DE5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5A8C1E4B" w14:textId="77777777" w:rsidR="00982DE5" w:rsidRDefault="00982DE5" w:rsidP="00982DE5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Specjalistyczne szkolenie będzie miało charakter siedmiu 16- godzinnych modułów. Jeden moduł szkoleniowy obejmuje 16 godzin zegarowych szkolenia specjalistycznego, realizowanego w ciągu dwóch kolejnych dni. Szczegółowy harmonogram szkolenia specjalistycznego będzie dostosowany do potrzeb i możliwości uczestników projektu. </w:t>
      </w:r>
    </w:p>
    <w:p w14:paraId="4C730121" w14:textId="77777777" w:rsidR="00982DE5" w:rsidRDefault="00982DE5" w:rsidP="00982DE5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72FF3FAD" w14:textId="77777777" w:rsidR="00982DE5" w:rsidRPr="00712C15" w:rsidRDefault="00982DE5" w:rsidP="00982DE5">
      <w:pPr>
        <w:suppressAutoHyphens w:val="0"/>
        <w:spacing w:before="100" w:beforeAutospacing="1" w:after="100" w:afterAutospacing="1"/>
        <w:jc w:val="both"/>
        <w:rPr>
          <w:rFonts w:ascii="Cambria" w:hAnsi="Cambria"/>
          <w:color w:val="333333"/>
          <w:sz w:val="24"/>
          <w:szCs w:val="24"/>
        </w:rPr>
      </w:pPr>
      <w:r w:rsidRPr="00712C15">
        <w:rPr>
          <w:rFonts w:ascii="Cambria" w:hAnsi="Cambria"/>
          <w:color w:val="333333"/>
          <w:sz w:val="24"/>
          <w:szCs w:val="24"/>
        </w:rPr>
        <w:lastRenderedPageBreak/>
        <w:t xml:space="preserve">Specjalistyczne szkolenie powinno pozwolić uczestnikowi nabyć kompetencje interpersonalne, społeczne, emocjonalne, w tym budowanie i wzmacnianie relacji międzyludzkich, </w:t>
      </w:r>
      <w:r w:rsidRPr="006E5DE8">
        <w:rPr>
          <w:rFonts w:ascii="Cambria" w:hAnsi="Cambria"/>
          <w:color w:val="333333"/>
          <w:sz w:val="24"/>
          <w:szCs w:val="24"/>
        </w:rPr>
        <w:t>przyczynić się do uzyskania większej samoświadomości</w:t>
      </w:r>
      <w:r w:rsidRPr="00712C15">
        <w:rPr>
          <w:rFonts w:ascii="Cambria" w:hAnsi="Cambria"/>
          <w:color w:val="333333"/>
          <w:sz w:val="24"/>
          <w:szCs w:val="24"/>
        </w:rPr>
        <w:t>, wzmocnić wiarę w siebie, motywację, zbudować umiejętności samodzielnego radzenia sobie w codziennym życiu, pokonywanie barier.</w:t>
      </w:r>
    </w:p>
    <w:p w14:paraId="4EC5039C" w14:textId="453AD73E" w:rsidR="001C511D" w:rsidRPr="00E21C78" w:rsidRDefault="00982DE5" w:rsidP="00982DE5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>
        <w:rPr>
          <w:rFonts w:ascii="Cambria" w:hAnsi="Cambria"/>
          <w:color w:val="333333"/>
          <w:sz w:val="24"/>
          <w:szCs w:val="24"/>
        </w:rPr>
        <w:t xml:space="preserve">Specjalistyczne </w:t>
      </w:r>
      <w:r w:rsidRPr="00712C15">
        <w:rPr>
          <w:rFonts w:ascii="Cambria" w:hAnsi="Cambria"/>
          <w:color w:val="333333"/>
          <w:sz w:val="24"/>
          <w:szCs w:val="24"/>
        </w:rPr>
        <w:t xml:space="preserve">Szkolenie będzie miało formę siedmiu dwudniowych zjazdów (16 godzin: 1 dzień – 8 godzin), łącznie 112 godzin (14 dni). Kurs zostanie przeprowadzony dla </w:t>
      </w:r>
      <w:r>
        <w:rPr>
          <w:rFonts w:ascii="Cambria" w:hAnsi="Cambria"/>
          <w:color w:val="333333"/>
          <w:sz w:val="24"/>
          <w:szCs w:val="24"/>
        </w:rPr>
        <w:t>2</w:t>
      </w:r>
      <w:r w:rsidRPr="00712C15">
        <w:rPr>
          <w:rFonts w:ascii="Cambria" w:hAnsi="Cambria"/>
          <w:color w:val="333333"/>
          <w:sz w:val="24"/>
          <w:szCs w:val="24"/>
        </w:rPr>
        <w:t xml:space="preserve"> grup uczestników szkolenia, każda z </w:t>
      </w:r>
      <w:r>
        <w:rPr>
          <w:rFonts w:ascii="Cambria" w:hAnsi="Cambria"/>
          <w:color w:val="333333"/>
          <w:sz w:val="24"/>
          <w:szCs w:val="24"/>
        </w:rPr>
        <w:t xml:space="preserve">grup liczyć może max. 25 osób. </w:t>
      </w:r>
      <w:r w:rsidRPr="00712C15">
        <w:rPr>
          <w:rFonts w:ascii="Cambria" w:hAnsi="Cambria"/>
          <w:color w:val="333333"/>
          <w:sz w:val="24"/>
          <w:szCs w:val="24"/>
        </w:rPr>
        <w:t>Przedmiot zamówienia będzie prowadzony przez dwóch specjalistów - trenerów, do obowiązku których, należeć będzie opracowanie merytorycznie materiałów szkoleniowych. Materiały szkoleniowe o których mowa pow. powinny być przekazane do akceptacji Zamawiającego na m</w:t>
      </w:r>
      <w:r>
        <w:rPr>
          <w:rFonts w:ascii="Cambria" w:hAnsi="Cambria"/>
          <w:color w:val="333333"/>
          <w:sz w:val="24"/>
          <w:szCs w:val="24"/>
        </w:rPr>
        <w:t>ax</w:t>
      </w:r>
      <w:r w:rsidRPr="00712C15">
        <w:rPr>
          <w:rFonts w:ascii="Cambria" w:hAnsi="Cambria"/>
          <w:color w:val="333333"/>
          <w:sz w:val="24"/>
          <w:szCs w:val="24"/>
        </w:rPr>
        <w:t xml:space="preserve">. </w:t>
      </w:r>
      <w:r w:rsidRPr="006E5DE8">
        <w:rPr>
          <w:rFonts w:ascii="Cambria" w:hAnsi="Cambria"/>
          <w:color w:val="333333"/>
          <w:sz w:val="24"/>
          <w:szCs w:val="24"/>
        </w:rPr>
        <w:t>pięć</w:t>
      </w:r>
      <w:r w:rsidRPr="00712C15">
        <w:rPr>
          <w:rFonts w:ascii="Cambria" w:hAnsi="Cambria"/>
          <w:color w:val="333333"/>
          <w:sz w:val="24"/>
          <w:szCs w:val="24"/>
        </w:rPr>
        <w:t xml:space="preserve"> dni przed rozpoczęciem danego modułu.</w:t>
      </w:r>
    </w:p>
    <w:p w14:paraId="772853D5" w14:textId="77777777" w:rsidR="001C511D" w:rsidRPr="00E21C78" w:rsidRDefault="001C511D" w:rsidP="001C511D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6124FC40" w14:textId="77777777" w:rsidR="001C511D" w:rsidRPr="00E21C78" w:rsidRDefault="001C511D" w:rsidP="001C511D">
      <w:pPr>
        <w:pStyle w:val="Akapitzlist"/>
        <w:numPr>
          <w:ilvl w:val="0"/>
          <w:numId w:val="6"/>
        </w:num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  <w:r w:rsidRPr="00E21C78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Termin realizacji zamówienia:</w:t>
      </w:r>
    </w:p>
    <w:p w14:paraId="62EE166A" w14:textId="77777777" w:rsidR="001C511D" w:rsidRPr="00E21C78" w:rsidRDefault="001C511D" w:rsidP="001C511D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o</w:t>
      </w:r>
      <w:r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d dnia </w:t>
      </w: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podpisania umowy do dnia 31</w:t>
      </w:r>
      <w:r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.08.2018 r. </w:t>
      </w:r>
    </w:p>
    <w:p w14:paraId="62DEC150" w14:textId="77777777" w:rsidR="001C511D" w:rsidRPr="00E21C78" w:rsidRDefault="001C511D" w:rsidP="001C511D">
      <w:p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</w:p>
    <w:p w14:paraId="16AB0DFB" w14:textId="77777777" w:rsidR="001C511D" w:rsidRPr="00E21C78" w:rsidRDefault="001C511D" w:rsidP="001C511D">
      <w:pPr>
        <w:pStyle w:val="Akapitzlist"/>
        <w:numPr>
          <w:ilvl w:val="0"/>
          <w:numId w:val="6"/>
        </w:num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  <w:r w:rsidRPr="00E21C78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Liczba uczestników:</w:t>
      </w:r>
    </w:p>
    <w:p w14:paraId="3B440996" w14:textId="6478F15C" w:rsidR="001C511D" w:rsidRPr="00E21C78" w:rsidRDefault="00982DE5" w:rsidP="001C511D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50</w:t>
      </w:r>
      <w:r w:rsidR="001C511D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 osób</w:t>
      </w:r>
    </w:p>
    <w:p w14:paraId="3C308A32" w14:textId="77777777" w:rsidR="001C511D" w:rsidRPr="00E21C78" w:rsidRDefault="001C511D" w:rsidP="001C511D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2D327DAD" w14:textId="77777777" w:rsidR="001C511D" w:rsidRPr="00E21C78" w:rsidRDefault="001C511D" w:rsidP="001C511D">
      <w:pPr>
        <w:pStyle w:val="Akapitzlist"/>
        <w:numPr>
          <w:ilvl w:val="0"/>
          <w:numId w:val="6"/>
        </w:num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  <w:r w:rsidRPr="00E21C78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Miejsce wykonywania usługi:</w:t>
      </w:r>
    </w:p>
    <w:p w14:paraId="24743AC1" w14:textId="09EB3013" w:rsidR="007636D7" w:rsidRDefault="001C511D" w:rsidP="00982DE5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 w:rsidRPr="009165AB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Specjalistyczne </w:t>
      </w:r>
      <w:r w:rsidR="00982DE5">
        <w:rPr>
          <w:rFonts w:ascii="Cambria" w:hAnsi="Cambria" w:cs="Tahoma"/>
          <w:color w:val="000000" w:themeColor="text1"/>
          <w:sz w:val="24"/>
          <w:szCs w:val="24"/>
          <w:lang w:eastAsia="pl-PL"/>
        </w:rPr>
        <w:t>szkolenie</w:t>
      </w:r>
      <w:r w:rsidRPr="009165AB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 dla Uczestników Projektu pn.: „Aktywni – Kompetentni </w:t>
      </w:r>
      <w:r w:rsidR="00982DE5">
        <w:rPr>
          <w:rFonts w:ascii="Cambria" w:hAnsi="Cambria" w:cs="Tahoma"/>
          <w:color w:val="000000" w:themeColor="text1"/>
          <w:sz w:val="24"/>
          <w:szCs w:val="24"/>
          <w:lang w:eastAsia="pl-PL"/>
        </w:rPr>
        <w:t>– Samodzielni”: Kraków oraz Nowy Targ</w:t>
      </w:r>
    </w:p>
    <w:p w14:paraId="245C746D" w14:textId="77777777" w:rsidR="00982DE5" w:rsidRDefault="00982DE5" w:rsidP="00982DE5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746FD29F" w14:textId="7F033BF2" w:rsidR="00982DE5" w:rsidRPr="00E21C78" w:rsidRDefault="00982DE5" w:rsidP="00982DE5">
      <w:pPr>
        <w:jc w:val="both"/>
        <w:rPr>
          <w:rFonts w:ascii="Cambria" w:eastAsia="Calibri" w:hAnsi="Cambria"/>
          <w:b/>
          <w:bCs/>
          <w:color w:val="000000" w:themeColor="text1"/>
          <w:sz w:val="24"/>
          <w:szCs w:val="24"/>
        </w:rPr>
      </w:pPr>
      <w:r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 xml:space="preserve">      5</w:t>
      </w:r>
      <w:r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.</w:t>
      </w:r>
      <w:r w:rsidRPr="00E21C78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 xml:space="preserve"> Wykonawca będzie zobowiązany do: </w:t>
      </w:r>
    </w:p>
    <w:p w14:paraId="00F00B9C" w14:textId="77777777" w:rsidR="00982DE5" w:rsidRDefault="00982DE5" w:rsidP="00982DE5">
      <w:pPr>
        <w:pStyle w:val="Akapitzlist"/>
        <w:spacing w:before="120"/>
        <w:ind w:left="0"/>
        <w:jc w:val="both"/>
        <w:rPr>
          <w:rFonts w:ascii="Cambria Math" w:hAnsi="Cambria Math" w:cs="Arial"/>
          <w:color w:val="000000" w:themeColor="text1"/>
          <w:sz w:val="24"/>
          <w:szCs w:val="24"/>
        </w:rPr>
      </w:pPr>
      <w:r w:rsidRPr="00E21C78">
        <w:rPr>
          <w:rFonts w:ascii="Cambria Math" w:hAnsi="Cambria Math" w:cs="Arial"/>
          <w:color w:val="000000" w:themeColor="text1"/>
          <w:sz w:val="24"/>
          <w:szCs w:val="24"/>
        </w:rPr>
        <w:t xml:space="preserve">1) Przeprowadzeniu spotkań </w:t>
      </w:r>
      <w:r>
        <w:rPr>
          <w:rFonts w:ascii="Cambria Math" w:hAnsi="Cambria Math" w:cs="Arial"/>
          <w:color w:val="000000" w:themeColor="text1"/>
          <w:sz w:val="24"/>
          <w:szCs w:val="24"/>
        </w:rPr>
        <w:t>szkoleniowych</w:t>
      </w:r>
      <w:r w:rsidRPr="00E21C78">
        <w:rPr>
          <w:rFonts w:ascii="Cambria Math" w:hAnsi="Cambria Math" w:cs="Arial"/>
          <w:color w:val="000000" w:themeColor="text1"/>
          <w:sz w:val="24"/>
          <w:szCs w:val="24"/>
        </w:rPr>
        <w:t xml:space="preserve"> ze wskazanymi przez Zamawiającego osobami (Uczestnikami Projektu),</w:t>
      </w:r>
    </w:p>
    <w:p w14:paraId="13FA1E3D" w14:textId="77777777" w:rsidR="00982DE5" w:rsidRDefault="00982DE5" w:rsidP="00982DE5">
      <w:pPr>
        <w:pStyle w:val="Akapitzlist"/>
        <w:spacing w:before="120"/>
        <w:ind w:left="0"/>
        <w:jc w:val="both"/>
        <w:rPr>
          <w:rFonts w:ascii="Cambria Math" w:hAnsi="Cambria Math" w:cs="Arial"/>
          <w:color w:val="000000" w:themeColor="text1"/>
          <w:sz w:val="24"/>
          <w:szCs w:val="24"/>
        </w:rPr>
      </w:pPr>
      <w:r>
        <w:rPr>
          <w:rFonts w:ascii="Cambria Math" w:hAnsi="Cambria Math" w:cs="Arial"/>
          <w:color w:val="000000" w:themeColor="text1"/>
          <w:sz w:val="24"/>
          <w:szCs w:val="24"/>
        </w:rPr>
        <w:t>2) Przygotowania materiałów szkoleniowych dla Uczestników Projektu,</w:t>
      </w:r>
    </w:p>
    <w:p w14:paraId="7D66D756" w14:textId="77777777" w:rsidR="00982DE5" w:rsidRDefault="00982DE5" w:rsidP="00982DE5">
      <w:pPr>
        <w:pStyle w:val="Akapitzlist"/>
        <w:spacing w:before="120"/>
        <w:ind w:left="0"/>
        <w:jc w:val="both"/>
        <w:rPr>
          <w:rFonts w:ascii="Cambria Math" w:hAnsi="Cambria Math" w:cs="Arial"/>
          <w:color w:val="000000" w:themeColor="text1"/>
          <w:sz w:val="24"/>
          <w:szCs w:val="24"/>
        </w:rPr>
      </w:pPr>
      <w:r>
        <w:rPr>
          <w:rFonts w:ascii="Cambria Math" w:hAnsi="Cambria Math" w:cs="Arial"/>
          <w:color w:val="000000" w:themeColor="text1"/>
          <w:sz w:val="24"/>
          <w:szCs w:val="24"/>
        </w:rPr>
        <w:t>3) Nadzoru nad prawidłowym przebiegiem formy i zakresu przedmiotu zamówienia,</w:t>
      </w:r>
    </w:p>
    <w:p w14:paraId="6D5FE707" w14:textId="77777777" w:rsidR="00982DE5" w:rsidRDefault="00982DE5" w:rsidP="00982DE5">
      <w:pPr>
        <w:pStyle w:val="Akapitzlist"/>
        <w:spacing w:before="120"/>
        <w:ind w:left="0"/>
        <w:jc w:val="both"/>
        <w:rPr>
          <w:rFonts w:ascii="Cambria Math" w:hAnsi="Cambria Math" w:cs="Arial"/>
          <w:color w:val="000000" w:themeColor="text1"/>
          <w:sz w:val="24"/>
          <w:szCs w:val="24"/>
        </w:rPr>
      </w:pPr>
      <w:r>
        <w:rPr>
          <w:rFonts w:ascii="Cambria Math" w:hAnsi="Cambria Math" w:cs="Arial"/>
          <w:color w:val="000000" w:themeColor="text1"/>
          <w:sz w:val="24"/>
          <w:szCs w:val="24"/>
        </w:rPr>
        <w:t>4) Raportowanie przebiegu każdego modułu,</w:t>
      </w:r>
    </w:p>
    <w:p w14:paraId="132EE59E" w14:textId="77777777" w:rsidR="00982DE5" w:rsidRDefault="00982DE5" w:rsidP="00982DE5">
      <w:pPr>
        <w:pStyle w:val="Akapitzlist"/>
        <w:spacing w:before="120"/>
        <w:ind w:left="0"/>
        <w:jc w:val="both"/>
        <w:rPr>
          <w:rFonts w:ascii="Cambria Math" w:hAnsi="Cambria Math" w:cs="Arial"/>
          <w:color w:val="000000" w:themeColor="text1"/>
          <w:sz w:val="24"/>
          <w:szCs w:val="24"/>
        </w:rPr>
      </w:pPr>
      <w:r>
        <w:rPr>
          <w:rFonts w:ascii="Cambria Math" w:hAnsi="Cambria Math" w:cs="Arial"/>
          <w:color w:val="000000" w:themeColor="text1"/>
          <w:sz w:val="24"/>
          <w:szCs w:val="24"/>
        </w:rPr>
        <w:t>5) Kontroli stanu Uczestników szkolenia i raportowanie problemów do koordynatora projektu,</w:t>
      </w:r>
    </w:p>
    <w:p w14:paraId="092B8B6F" w14:textId="77777777" w:rsidR="00982DE5" w:rsidRDefault="00982DE5" w:rsidP="00982DE5">
      <w:pPr>
        <w:pStyle w:val="Akapitzlist"/>
        <w:spacing w:before="120"/>
        <w:ind w:left="0"/>
        <w:jc w:val="both"/>
        <w:rPr>
          <w:rFonts w:ascii="Cambria Math" w:hAnsi="Cambria Math" w:cs="Arial"/>
          <w:color w:val="000000" w:themeColor="text1"/>
          <w:sz w:val="24"/>
          <w:szCs w:val="24"/>
        </w:rPr>
      </w:pPr>
      <w:r>
        <w:rPr>
          <w:rFonts w:ascii="Cambria Math" w:hAnsi="Cambria Math" w:cs="Arial"/>
          <w:color w:val="000000" w:themeColor="text1"/>
          <w:sz w:val="24"/>
          <w:szCs w:val="24"/>
        </w:rPr>
        <w:t>6) Stałej współpracy z Zamawiającym jak również z całym zespołem projektowym w szczególności: szczegółowego dopasowania wsparcia do potrzeb i możliwości uczestników projektu,</w:t>
      </w:r>
    </w:p>
    <w:p w14:paraId="6690DB2B" w14:textId="77777777" w:rsidR="00982DE5" w:rsidRPr="006E5DE8" w:rsidRDefault="00982DE5" w:rsidP="00982DE5">
      <w:pPr>
        <w:pStyle w:val="Akapitzlist"/>
        <w:spacing w:before="120"/>
        <w:ind w:left="0"/>
        <w:jc w:val="both"/>
        <w:rPr>
          <w:rFonts w:ascii="Cambria Math" w:hAnsi="Cambria Math" w:cs="Arial"/>
          <w:color w:val="000000" w:themeColor="text1"/>
          <w:sz w:val="24"/>
          <w:szCs w:val="24"/>
        </w:rPr>
      </w:pPr>
      <w:r>
        <w:rPr>
          <w:rFonts w:ascii="Cambria Math" w:hAnsi="Cambria Math" w:cs="Arial"/>
          <w:color w:val="000000" w:themeColor="text1"/>
          <w:sz w:val="24"/>
          <w:szCs w:val="24"/>
        </w:rPr>
        <w:t xml:space="preserve">7) Wykonawca zobowiązany będzie do rzetelnego prowadzenia powierzonej dokumentacji. </w:t>
      </w:r>
    </w:p>
    <w:p w14:paraId="5E34E326" w14:textId="77777777" w:rsidR="00982DE5" w:rsidRPr="00E21C78" w:rsidRDefault="00982DE5" w:rsidP="00982DE5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2DFB238A" w14:textId="0C2E3A26" w:rsidR="00982DE5" w:rsidRPr="00501A53" w:rsidRDefault="00501A53" w:rsidP="00501A53">
      <w:p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  <w:r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 xml:space="preserve">      </w:t>
      </w:r>
      <w:r w:rsidR="00982DE5" w:rsidRPr="00501A53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6.</w:t>
      </w:r>
      <w:r w:rsidR="00982DE5" w:rsidRPr="00501A53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 xml:space="preserve"> Wymagania stawiane wykonawcom. </w:t>
      </w:r>
    </w:p>
    <w:p w14:paraId="168F2CD8" w14:textId="77777777" w:rsidR="00982DE5" w:rsidRPr="00E21C78" w:rsidRDefault="00982DE5" w:rsidP="00982DE5">
      <w:p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</w:p>
    <w:p w14:paraId="0DB8076E" w14:textId="77777777" w:rsidR="00982DE5" w:rsidRPr="00E21C78" w:rsidRDefault="00982DE5" w:rsidP="00982DE5">
      <w:pPr>
        <w:jc w:val="both"/>
        <w:rPr>
          <w:rFonts w:ascii="Cambria Math" w:hAnsi="Cambria Math" w:cs="Tahoma"/>
          <w:color w:val="000000" w:themeColor="text1"/>
          <w:sz w:val="24"/>
          <w:szCs w:val="24"/>
          <w:lang w:eastAsia="pl-PL"/>
        </w:rPr>
      </w:pPr>
      <w:r w:rsidRPr="00E21C78">
        <w:rPr>
          <w:rFonts w:ascii="Cambria Math" w:hAnsi="Cambria Math" w:cs="Tahoma"/>
          <w:color w:val="000000" w:themeColor="text1"/>
          <w:sz w:val="24"/>
          <w:szCs w:val="24"/>
          <w:lang w:eastAsia="pl-PL"/>
        </w:rPr>
        <w:t>Wykonawca ubiegający się o udzielenie zamówienia powinien wykazać, że spełnia łącznie poniższe kryteria:</w:t>
      </w:r>
    </w:p>
    <w:p w14:paraId="6801B9D6" w14:textId="77777777" w:rsidR="00982DE5" w:rsidRPr="00E21C78" w:rsidRDefault="00982DE5" w:rsidP="00982DE5">
      <w:pPr>
        <w:jc w:val="both"/>
        <w:rPr>
          <w:rFonts w:ascii="Cambria Math" w:hAnsi="Cambria Math" w:cs="Tahoma"/>
          <w:color w:val="000000" w:themeColor="text1"/>
          <w:sz w:val="24"/>
          <w:szCs w:val="24"/>
          <w:lang w:eastAsia="pl-PL"/>
        </w:rPr>
      </w:pPr>
    </w:p>
    <w:p w14:paraId="25432D65" w14:textId="77777777" w:rsidR="00982DE5" w:rsidRPr="00E21C78" w:rsidRDefault="00982DE5" w:rsidP="00982DE5">
      <w:pPr>
        <w:pStyle w:val="Akapitzlist"/>
        <w:numPr>
          <w:ilvl w:val="0"/>
          <w:numId w:val="8"/>
        </w:numPr>
        <w:jc w:val="both"/>
        <w:rPr>
          <w:rFonts w:ascii="Cambria Math" w:hAnsi="Cambria Math" w:cs="Tahoma"/>
          <w:color w:val="000000" w:themeColor="text1"/>
          <w:sz w:val="24"/>
          <w:szCs w:val="24"/>
          <w:lang w:eastAsia="pl-PL"/>
        </w:rPr>
      </w:pPr>
      <w:r>
        <w:rPr>
          <w:rFonts w:ascii="Cambria Math" w:hAnsi="Cambria Math" w:cs="Tahoma"/>
          <w:color w:val="000000" w:themeColor="text1"/>
          <w:sz w:val="24"/>
          <w:szCs w:val="24"/>
          <w:lang w:eastAsia="pl-PL"/>
        </w:rPr>
        <w:lastRenderedPageBreak/>
        <w:t xml:space="preserve">Posiada umiejętność prowadzenia treningu kompetencji i umiejętności społecznych typu EX-IN Rozwojowy.  Warunek zostanie zweryfikowany przez zamawiającego na podstawie kserokopii dokumentu potwierdzającego jego spełnienie dołączonego do oferty. (certyfikat, zaświadczenie). </w:t>
      </w:r>
    </w:p>
    <w:p w14:paraId="1D314FB0" w14:textId="77777777" w:rsidR="00982DE5" w:rsidRPr="003347B1" w:rsidRDefault="00982DE5" w:rsidP="00982DE5">
      <w:pPr>
        <w:pStyle w:val="Akapitzlist"/>
        <w:numPr>
          <w:ilvl w:val="0"/>
          <w:numId w:val="8"/>
        </w:num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posiada </w:t>
      </w: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minimum dwuletnie </w:t>
      </w:r>
      <w:r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doświadczenie w pracy z </w:t>
      </w:r>
      <w:r w:rsidRPr="00E21C78">
        <w:rPr>
          <w:rFonts w:ascii="Cambria" w:hAnsi="Cambria"/>
          <w:color w:val="000000" w:themeColor="text1"/>
          <w:sz w:val="24"/>
          <w:szCs w:val="24"/>
        </w:rPr>
        <w:t xml:space="preserve">osobami z doświadczeniem kryzysu psychicznego, </w:t>
      </w:r>
      <w:r w:rsidRPr="003347B1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potwierdzone oświadczeniem wykonawcy i referencjami, </w:t>
      </w:r>
    </w:p>
    <w:p w14:paraId="07CADE2B" w14:textId="77777777" w:rsidR="00982DE5" w:rsidRPr="00E21C78" w:rsidRDefault="00982DE5" w:rsidP="00982DE5">
      <w:pPr>
        <w:pStyle w:val="Akapitzlist"/>
        <w:numPr>
          <w:ilvl w:val="0"/>
          <w:numId w:val="8"/>
        </w:numPr>
        <w:jc w:val="both"/>
        <w:rPr>
          <w:rFonts w:ascii="Cambria Math" w:hAnsi="Cambria Math" w:cs="Tahoma"/>
          <w:color w:val="000000" w:themeColor="text1"/>
          <w:sz w:val="24"/>
          <w:szCs w:val="24"/>
          <w:lang w:eastAsia="pl-PL"/>
        </w:rPr>
      </w:pPr>
      <w:r w:rsidRPr="00E21C78">
        <w:rPr>
          <w:rFonts w:ascii="Cambria Math" w:hAnsi="Cambria Math"/>
          <w:color w:val="000000" w:themeColor="text1"/>
          <w:sz w:val="24"/>
          <w:szCs w:val="24"/>
        </w:rPr>
        <w:t xml:space="preserve">wykazuje </w:t>
      </w:r>
      <w:r w:rsidRPr="00E21C78">
        <w:rPr>
          <w:rFonts w:ascii="Cambria Math" w:hAnsi="Cambria Math" w:cs="Arial"/>
          <w:bCs/>
          <w:color w:val="000000" w:themeColor="text1"/>
          <w:sz w:val="24"/>
          <w:szCs w:val="24"/>
        </w:rPr>
        <w:t>znajomość zagadnień związanych z wykluczeniem społecznym, pomocą społeczną, wsparciem dla osób zagrożonych wykluczenie</w:t>
      </w:r>
      <w:r>
        <w:rPr>
          <w:rFonts w:ascii="Cambria Math" w:hAnsi="Cambria Math" w:cs="Arial"/>
          <w:bCs/>
          <w:color w:val="000000" w:themeColor="text1"/>
          <w:sz w:val="24"/>
          <w:szCs w:val="24"/>
        </w:rPr>
        <w:t>m</w:t>
      </w:r>
      <w:r w:rsidRPr="00E21C78">
        <w:rPr>
          <w:rFonts w:ascii="Cambria Math" w:hAnsi="Cambria Math" w:cs="Arial"/>
          <w:bCs/>
          <w:color w:val="000000" w:themeColor="text1"/>
          <w:sz w:val="24"/>
          <w:szCs w:val="24"/>
        </w:rPr>
        <w:t>, profilaktyką przemocy, uzależnień i kryzysów, pomocą osobom niepełnosprawnym,</w:t>
      </w:r>
      <w:r>
        <w:rPr>
          <w:rFonts w:ascii="Cambria Math" w:hAnsi="Cambria Math" w:cs="Arial"/>
          <w:bCs/>
          <w:color w:val="000000" w:themeColor="text1"/>
          <w:sz w:val="24"/>
          <w:szCs w:val="24"/>
        </w:rPr>
        <w:t xml:space="preserve"> potwierdzone np. odbytymi kursami i szkoleniami z ww. tematyki, zaświadczeniem o pracy w ramach wolontariatu w placówkach zajmujących się ww. problematyką, posiadaniem wykształcenia kierunkowego (psychologia, socjologia, pedagogika lub pokrewne).</w:t>
      </w:r>
    </w:p>
    <w:p w14:paraId="1E9FFE67" w14:textId="51917D15" w:rsidR="00982DE5" w:rsidRPr="00982DE5" w:rsidRDefault="00982DE5" w:rsidP="00982DE5">
      <w:pPr>
        <w:pStyle w:val="Akapitzlist"/>
        <w:ind w:left="1080"/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bookmarkStart w:id="0" w:name="_GoBack"/>
      <w:bookmarkEnd w:id="0"/>
    </w:p>
    <w:sectPr w:rsidR="00982DE5" w:rsidRPr="00982DE5">
      <w:headerReference w:type="default" r:id="rId9"/>
      <w:footerReference w:type="default" r:id="rId10"/>
      <w:pgSz w:w="11906" w:h="16838"/>
      <w:pgMar w:top="1179" w:right="1417" w:bottom="1021" w:left="1417" w:header="708" w:footer="964" w:gutter="0"/>
      <w:cols w:space="708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D52B2B" w14:textId="77777777" w:rsidR="000C35BD" w:rsidRDefault="000C35BD">
      <w:r>
        <w:separator/>
      </w:r>
    </w:p>
  </w:endnote>
  <w:endnote w:type="continuationSeparator" w:id="0">
    <w:p w14:paraId="178F0301" w14:textId="77777777" w:rsidR="000C35BD" w:rsidRDefault="000C3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ova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 Light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panose1 w:val="02010600030101010101"/>
    <w:charset w:val="86"/>
    <w:family w:val="script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7F03D3" w14:textId="77777777" w:rsidR="005652F1" w:rsidRDefault="005652F1">
    <w:pPr>
      <w:pStyle w:val="Stopka"/>
      <w:pBdr>
        <w:top w:val="single" w:sz="4" w:space="1" w:color="D9D9D9"/>
      </w:pBdr>
      <w:jc w:val="right"/>
    </w:pPr>
    <w:r>
      <w:rPr>
        <w:noProof/>
      </w:rPr>
      <w:drawing>
        <wp:anchor distT="0" distB="2540" distL="114300" distR="114300" simplePos="0" relativeHeight="37" behindDoc="1" locked="0" layoutInCell="1" allowOverlap="1" wp14:anchorId="3AED866D" wp14:editId="454AE980">
          <wp:simplePos x="0" y="0"/>
          <wp:positionH relativeFrom="column">
            <wp:posOffset>-378460</wp:posOffset>
          </wp:positionH>
          <wp:positionV relativeFrom="paragraph">
            <wp:posOffset>149860</wp:posOffset>
          </wp:positionV>
          <wp:extent cx="1168400" cy="505460"/>
          <wp:effectExtent l="0" t="0" r="0" b="0"/>
          <wp:wrapNone/>
          <wp:docPr id="6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68400" cy="50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5C28D9F" w14:textId="77777777" w:rsidR="005652F1" w:rsidRDefault="005652F1">
    <w:pPr>
      <w:pStyle w:val="Stopka"/>
      <w:jc w:val="center"/>
    </w:pPr>
    <w:r>
      <w:rPr>
        <w:noProof/>
      </w:rPr>
      <w:drawing>
        <wp:anchor distT="0" distB="0" distL="114300" distR="114300" simplePos="0" relativeHeight="43" behindDoc="1" locked="0" layoutInCell="1" allowOverlap="1" wp14:anchorId="65ECAE89" wp14:editId="43F0B235">
          <wp:simplePos x="0" y="0"/>
          <wp:positionH relativeFrom="column">
            <wp:posOffset>4535805</wp:posOffset>
          </wp:positionH>
          <wp:positionV relativeFrom="paragraph">
            <wp:posOffset>22860</wp:posOffset>
          </wp:positionV>
          <wp:extent cx="1445895" cy="462915"/>
          <wp:effectExtent l="0" t="0" r="0" b="0"/>
          <wp:wrapNone/>
          <wp:docPr id="7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8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45895" cy="462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610F28" w14:textId="77777777" w:rsidR="000C35BD" w:rsidRDefault="000C35BD">
      <w:r>
        <w:separator/>
      </w:r>
    </w:p>
  </w:footnote>
  <w:footnote w:type="continuationSeparator" w:id="0">
    <w:p w14:paraId="7C56F82C" w14:textId="77777777" w:rsidR="000C35BD" w:rsidRDefault="000C35B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A2AF78" w14:textId="1D4D840E" w:rsidR="005652F1" w:rsidRDefault="001C5F51">
    <w:pPr>
      <w:spacing w:line="34" w:lineRule="atLeast"/>
    </w:pPr>
    <w:r>
      <w:rPr>
        <w:noProof/>
      </w:rPr>
      <w:drawing>
        <wp:anchor distT="0" distB="12700" distL="114300" distR="114300" simplePos="0" relativeHeight="25" behindDoc="1" locked="0" layoutInCell="1" allowOverlap="1" wp14:anchorId="75A8D188" wp14:editId="3D5F93F7">
          <wp:simplePos x="0" y="0"/>
          <wp:positionH relativeFrom="column">
            <wp:posOffset>1319423</wp:posOffset>
          </wp:positionH>
          <wp:positionV relativeFrom="paragraph">
            <wp:posOffset>-218440</wp:posOffset>
          </wp:positionV>
          <wp:extent cx="2515890" cy="548091"/>
          <wp:effectExtent l="0" t="0" r="0" b="10795"/>
          <wp:wrapNone/>
          <wp:docPr id="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524668" cy="5500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52F1">
      <w:rPr>
        <w:noProof/>
      </w:rPr>
      <w:drawing>
        <wp:anchor distT="0" distB="0" distL="114300" distR="127000" simplePos="0" relativeHeight="31" behindDoc="1" locked="0" layoutInCell="1" allowOverlap="1" wp14:anchorId="4D7AA3FE" wp14:editId="74F21E56">
          <wp:simplePos x="0" y="0"/>
          <wp:positionH relativeFrom="column">
            <wp:posOffset>4066539</wp:posOffset>
          </wp:positionH>
          <wp:positionV relativeFrom="paragraph">
            <wp:posOffset>-100259</wp:posOffset>
          </wp:positionV>
          <wp:extent cx="2164877" cy="474345"/>
          <wp:effectExtent l="0" t="0" r="0" b="8255"/>
          <wp:wrapNone/>
          <wp:docPr id="5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185160" cy="4787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52F1">
      <w:rPr>
        <w:noProof/>
      </w:rPr>
      <w:drawing>
        <wp:anchor distT="0" distB="10795" distL="114300" distR="126365" simplePos="0" relativeHeight="19" behindDoc="1" locked="0" layoutInCell="1" allowOverlap="1" wp14:anchorId="0782CBFF" wp14:editId="41CFC2F6">
          <wp:simplePos x="0" y="0"/>
          <wp:positionH relativeFrom="column">
            <wp:posOffset>-581295</wp:posOffset>
          </wp:positionH>
          <wp:positionV relativeFrom="paragraph">
            <wp:posOffset>-223549</wp:posOffset>
          </wp:positionV>
          <wp:extent cx="1676036" cy="690839"/>
          <wp:effectExtent l="0" t="0" r="63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693244" cy="697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52F1">
      <w:rPr>
        <w:noProof/>
      </w:rPr>
      <w:drawing>
        <wp:anchor distT="0" distB="0" distL="114935" distR="114935" simplePos="0" relativeHeight="13" behindDoc="1" locked="0" layoutInCell="1" allowOverlap="1" wp14:anchorId="5D108D97" wp14:editId="5F14C59A">
          <wp:simplePos x="0" y="0"/>
          <wp:positionH relativeFrom="column">
            <wp:posOffset>-328295</wp:posOffset>
          </wp:positionH>
          <wp:positionV relativeFrom="paragraph">
            <wp:posOffset>-182880</wp:posOffset>
          </wp:positionV>
          <wp:extent cx="1270000" cy="74930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7000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33276BF" w14:textId="77777777" w:rsidR="005652F1" w:rsidRDefault="005652F1">
    <w:pPr>
      <w:spacing w:line="34" w:lineRule="atLeast"/>
    </w:pPr>
  </w:p>
  <w:p w14:paraId="6202434B" w14:textId="77777777" w:rsidR="005652F1" w:rsidRDefault="005652F1">
    <w:pPr>
      <w:pStyle w:val="Gwka"/>
    </w:pPr>
  </w:p>
  <w:p w14:paraId="0BDC8025" w14:textId="77777777" w:rsidR="005652F1" w:rsidRDefault="005652F1" w:rsidP="008D46F0">
    <w:pPr>
      <w:pStyle w:val="Gwka"/>
      <w:jc w:val="right"/>
      <w:rPr>
        <w:rFonts w:ascii="Tahoma" w:hAnsi="Tahoma" w:cs="Tahoma"/>
        <w:sz w:val="16"/>
        <w:szCs w:val="16"/>
      </w:rPr>
    </w:pPr>
  </w:p>
  <w:p w14:paraId="252CD480" w14:textId="77777777" w:rsidR="005652F1" w:rsidRDefault="005652F1">
    <w:pPr>
      <w:spacing w:line="34" w:lineRule="atLeast"/>
      <w:rPr>
        <w:rFonts w:ascii="Tahoma" w:hAnsi="Tahoma" w:cs="Tahoma"/>
        <w:sz w:val="16"/>
        <w:szCs w:val="16"/>
      </w:rPr>
    </w:pPr>
  </w:p>
  <w:p w14:paraId="43E0E9CC" w14:textId="77777777" w:rsidR="005652F1" w:rsidRDefault="005652F1">
    <w:pPr>
      <w:pStyle w:val="Gwka"/>
      <w:jc w:val="center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 xml:space="preserve">  Projekt jest współfinansowany ze środków Unii Europejskiej w ramach Europejskiego Funduszu Społecznego</w:t>
    </w:r>
  </w:p>
  <w:p w14:paraId="267612E6" w14:textId="77777777" w:rsidR="005652F1" w:rsidRDefault="005652F1">
    <w:pPr>
      <w:pStyle w:val="Gwka"/>
      <w:jc w:val="center"/>
      <w:rPr>
        <w:rFonts w:ascii="Tahoma" w:hAnsi="Tahoma" w:cs="Tahom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0000002"/>
    <w:multiLevelType w:val="singleLevel"/>
    <w:tmpl w:val="00000002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  <w:sz w:val="20"/>
        <w:szCs w:val="20"/>
      </w:rPr>
    </w:lvl>
  </w:abstractNum>
  <w:abstractNum w:abstractNumId="2">
    <w:nsid w:val="00000003"/>
    <w:multiLevelType w:val="singleLevel"/>
    <w:tmpl w:val="00000003"/>
    <w:name w:val="WW8Num21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3">
    <w:nsid w:val="00000006"/>
    <w:multiLevelType w:val="multilevel"/>
    <w:tmpl w:val="00000006"/>
    <w:name w:val="WW8Num4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785" w:hanging="705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0000007"/>
    <w:multiLevelType w:val="singleLevel"/>
    <w:tmpl w:val="00000007"/>
    <w:name w:val="WW8Num47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>
    <w:nsid w:val="02077664"/>
    <w:multiLevelType w:val="hybridMultilevel"/>
    <w:tmpl w:val="49547006"/>
    <w:lvl w:ilvl="0" w:tplc="072449C4">
      <w:start w:val="1"/>
      <w:numFmt w:val="lowerLetter"/>
      <w:lvlText w:val="%1)"/>
      <w:lvlJc w:val="left"/>
      <w:pPr>
        <w:ind w:left="74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A54014"/>
    <w:multiLevelType w:val="hybridMultilevel"/>
    <w:tmpl w:val="9B08F12E"/>
    <w:lvl w:ilvl="0" w:tplc="C666C09C"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B555A7D"/>
    <w:multiLevelType w:val="hybridMultilevel"/>
    <w:tmpl w:val="90EAD87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B64306"/>
    <w:multiLevelType w:val="multilevel"/>
    <w:tmpl w:val="F8768162"/>
    <w:lvl w:ilvl="0">
      <w:start w:val="1"/>
      <w:numFmt w:val="lowerLetter"/>
      <w:lvlText w:val="%1.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9">
    <w:nsid w:val="0D035FEA"/>
    <w:multiLevelType w:val="hybridMultilevel"/>
    <w:tmpl w:val="039A7DD4"/>
    <w:lvl w:ilvl="0" w:tplc="7C9293C2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CB242E"/>
    <w:multiLevelType w:val="multilevel"/>
    <w:tmpl w:val="B6AC9AF0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1E24A08"/>
    <w:multiLevelType w:val="hybridMultilevel"/>
    <w:tmpl w:val="A63E36A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5D94E1B"/>
    <w:multiLevelType w:val="hybridMultilevel"/>
    <w:tmpl w:val="68365976"/>
    <w:lvl w:ilvl="0" w:tplc="99B43A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DA4B53"/>
    <w:multiLevelType w:val="hybridMultilevel"/>
    <w:tmpl w:val="E41ED13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13235FE"/>
    <w:multiLevelType w:val="hybridMultilevel"/>
    <w:tmpl w:val="4CBE82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581E1E"/>
    <w:multiLevelType w:val="multilevel"/>
    <w:tmpl w:val="0CBE4B94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52C4169"/>
    <w:multiLevelType w:val="hybridMultilevel"/>
    <w:tmpl w:val="3050FA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637CDF"/>
    <w:multiLevelType w:val="multilevel"/>
    <w:tmpl w:val="B47EC63A"/>
    <w:lvl w:ilvl="0">
      <w:start w:val="1"/>
      <w:numFmt w:val="lowerLetter"/>
      <w:lvlText w:val="%1)"/>
      <w:lvlJc w:val="left"/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F7900C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382936A8"/>
    <w:multiLevelType w:val="hybridMultilevel"/>
    <w:tmpl w:val="1BC48EF2"/>
    <w:lvl w:ilvl="0" w:tplc="7772BB56">
      <w:start w:val="1"/>
      <w:numFmt w:val="upperRoman"/>
      <w:lvlText w:val="%1."/>
      <w:lvlJc w:val="righ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F05FE3"/>
    <w:multiLevelType w:val="hybridMultilevel"/>
    <w:tmpl w:val="F63E3D1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2231F1"/>
    <w:multiLevelType w:val="hybridMultilevel"/>
    <w:tmpl w:val="F760D0D4"/>
    <w:lvl w:ilvl="0" w:tplc="418A9830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2F456E"/>
    <w:multiLevelType w:val="hybridMultilevel"/>
    <w:tmpl w:val="A84AC05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C1E6920"/>
    <w:multiLevelType w:val="hybridMultilevel"/>
    <w:tmpl w:val="9C7A9B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A06131"/>
    <w:multiLevelType w:val="hybridMultilevel"/>
    <w:tmpl w:val="CDF6F8DC"/>
    <w:lvl w:ilvl="0" w:tplc="99B43A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9E4CD3"/>
    <w:multiLevelType w:val="hybridMultilevel"/>
    <w:tmpl w:val="D1DC897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F76E5D"/>
    <w:multiLevelType w:val="multilevel"/>
    <w:tmpl w:val="8AB8281A"/>
    <w:lvl w:ilvl="0">
      <w:start w:val="2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6"/>
        <w:w w:val="100"/>
        <w:position w:val="0"/>
        <w:sz w:val="17"/>
        <w:szCs w:val="17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31644D4"/>
    <w:multiLevelType w:val="hybridMultilevel"/>
    <w:tmpl w:val="C440580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1B4A29"/>
    <w:multiLevelType w:val="hybridMultilevel"/>
    <w:tmpl w:val="9DEE2B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89666F"/>
    <w:multiLevelType w:val="multilevel"/>
    <w:tmpl w:val="D10A0B1E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6DB5C49"/>
    <w:multiLevelType w:val="multilevel"/>
    <w:tmpl w:val="675838FE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31">
    <w:nsid w:val="5A5B2E7A"/>
    <w:multiLevelType w:val="multilevel"/>
    <w:tmpl w:val="DB4201AA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ACB66BC"/>
    <w:multiLevelType w:val="multilevel"/>
    <w:tmpl w:val="974A70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0" w:hanging="5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3">
    <w:nsid w:val="5D097D92"/>
    <w:multiLevelType w:val="multilevel"/>
    <w:tmpl w:val="1C2C0B26"/>
    <w:lvl w:ilvl="0">
      <w:start w:val="1"/>
      <w:numFmt w:val="decimal"/>
      <w:lvlText w:val="%1."/>
      <w:lvlJc w:val="left"/>
      <w:pPr>
        <w:ind w:left="720" w:hanging="360"/>
      </w:pPr>
      <w:rPr>
        <w:rFonts w:ascii="Cambria" w:hAnsi="Cambria" w:cs="Tahoma"/>
        <w:b/>
        <w:color w:val="000000"/>
        <w:sz w:val="24"/>
        <w:szCs w:val="20"/>
        <w:lang w:eastAsia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4">
    <w:nsid w:val="5F6C0570"/>
    <w:multiLevelType w:val="hybridMultilevel"/>
    <w:tmpl w:val="FD4628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220B9B"/>
    <w:multiLevelType w:val="hybridMultilevel"/>
    <w:tmpl w:val="D7C2B0AC"/>
    <w:lvl w:ilvl="0" w:tplc="0082FD44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9874060"/>
    <w:multiLevelType w:val="hybridMultilevel"/>
    <w:tmpl w:val="E028E948"/>
    <w:lvl w:ilvl="0" w:tplc="99B43A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D60BBD"/>
    <w:multiLevelType w:val="hybridMultilevel"/>
    <w:tmpl w:val="3B5464C4"/>
    <w:lvl w:ilvl="0" w:tplc="A04E49A2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B8F1667"/>
    <w:multiLevelType w:val="multilevel"/>
    <w:tmpl w:val="F120E246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CED1CE7"/>
    <w:multiLevelType w:val="multilevel"/>
    <w:tmpl w:val="FEE64292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07D2B64"/>
    <w:multiLevelType w:val="multilevel"/>
    <w:tmpl w:val="D0BA0024"/>
    <w:lvl w:ilvl="0">
      <w:start w:val="1"/>
      <w:numFmt w:val="none"/>
      <w:pStyle w:val="Nagwek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1">
    <w:nsid w:val="710F2B3B"/>
    <w:multiLevelType w:val="hybridMultilevel"/>
    <w:tmpl w:val="71FEA7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572639"/>
    <w:multiLevelType w:val="hybridMultilevel"/>
    <w:tmpl w:val="F8F2E5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7A0511"/>
    <w:multiLevelType w:val="hybridMultilevel"/>
    <w:tmpl w:val="6BE232A4"/>
    <w:lvl w:ilvl="0" w:tplc="7FDA2AD4">
      <w:start w:val="1"/>
      <w:numFmt w:val="lowerLetter"/>
      <w:lvlText w:val="%1)"/>
      <w:lvlJc w:val="left"/>
      <w:pPr>
        <w:ind w:left="720" w:hanging="360"/>
      </w:pPr>
      <w:rPr>
        <w:rFonts w:ascii="Cambria" w:hAnsi="Cambria" w:cs="Tahoma"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7F0F4C"/>
    <w:multiLevelType w:val="hybridMultilevel"/>
    <w:tmpl w:val="B4DAC4B8"/>
    <w:lvl w:ilvl="0" w:tplc="FAD0B2A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B94A2A"/>
    <w:multiLevelType w:val="hybridMultilevel"/>
    <w:tmpl w:val="382EA24A"/>
    <w:lvl w:ilvl="0" w:tplc="301E6A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6A3A42"/>
    <w:multiLevelType w:val="hybridMultilevel"/>
    <w:tmpl w:val="D69CD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BAC46A9"/>
    <w:multiLevelType w:val="hybridMultilevel"/>
    <w:tmpl w:val="CBEEF5F2"/>
    <w:lvl w:ilvl="0" w:tplc="466E45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56F6858E">
      <w:numFmt w:val="bullet"/>
      <w:lvlText w:val="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30"/>
  </w:num>
  <w:num w:numId="3">
    <w:abstractNumId w:val="33"/>
  </w:num>
  <w:num w:numId="4">
    <w:abstractNumId w:val="8"/>
  </w:num>
  <w:num w:numId="5">
    <w:abstractNumId w:val="14"/>
  </w:num>
  <w:num w:numId="6">
    <w:abstractNumId w:val="32"/>
  </w:num>
  <w:num w:numId="7">
    <w:abstractNumId w:val="43"/>
  </w:num>
  <w:num w:numId="8">
    <w:abstractNumId w:val="28"/>
  </w:num>
  <w:num w:numId="9">
    <w:abstractNumId w:val="46"/>
  </w:num>
  <w:num w:numId="10">
    <w:abstractNumId w:val="42"/>
  </w:num>
  <w:num w:numId="11">
    <w:abstractNumId w:val="18"/>
  </w:num>
  <w:num w:numId="12">
    <w:abstractNumId w:val="7"/>
  </w:num>
  <w:num w:numId="13">
    <w:abstractNumId w:val="5"/>
  </w:num>
  <w:num w:numId="14">
    <w:abstractNumId w:val="41"/>
  </w:num>
  <w:num w:numId="15">
    <w:abstractNumId w:val="13"/>
  </w:num>
  <w:num w:numId="16">
    <w:abstractNumId w:val="22"/>
  </w:num>
  <w:num w:numId="17">
    <w:abstractNumId w:val="44"/>
  </w:num>
  <w:num w:numId="18">
    <w:abstractNumId w:val="26"/>
  </w:num>
  <w:num w:numId="19">
    <w:abstractNumId w:val="16"/>
  </w:num>
  <w:num w:numId="20">
    <w:abstractNumId w:val="9"/>
  </w:num>
  <w:num w:numId="21">
    <w:abstractNumId w:val="6"/>
  </w:num>
  <w:num w:numId="22">
    <w:abstractNumId w:val="21"/>
  </w:num>
  <w:num w:numId="23">
    <w:abstractNumId w:val="47"/>
  </w:num>
  <w:num w:numId="24">
    <w:abstractNumId w:val="2"/>
  </w:num>
  <w:num w:numId="25">
    <w:abstractNumId w:val="0"/>
  </w:num>
  <w:num w:numId="26">
    <w:abstractNumId w:val="1"/>
  </w:num>
  <w:num w:numId="27">
    <w:abstractNumId w:val="3"/>
  </w:num>
  <w:num w:numId="28">
    <w:abstractNumId w:val="4"/>
  </w:num>
  <w:num w:numId="29">
    <w:abstractNumId w:val="20"/>
  </w:num>
  <w:num w:numId="30">
    <w:abstractNumId w:val="39"/>
  </w:num>
  <w:num w:numId="31">
    <w:abstractNumId w:val="17"/>
  </w:num>
  <w:num w:numId="32">
    <w:abstractNumId w:val="15"/>
  </w:num>
  <w:num w:numId="33">
    <w:abstractNumId w:val="31"/>
  </w:num>
  <w:num w:numId="34">
    <w:abstractNumId w:val="38"/>
  </w:num>
  <w:num w:numId="35">
    <w:abstractNumId w:val="29"/>
  </w:num>
  <w:num w:numId="36">
    <w:abstractNumId w:val="10"/>
  </w:num>
  <w:num w:numId="37">
    <w:abstractNumId w:val="27"/>
  </w:num>
  <w:num w:numId="38">
    <w:abstractNumId w:val="25"/>
  </w:num>
  <w:num w:numId="39">
    <w:abstractNumId w:val="34"/>
  </w:num>
  <w:num w:numId="40">
    <w:abstractNumId w:val="11"/>
  </w:num>
  <w:num w:numId="41">
    <w:abstractNumId w:val="24"/>
  </w:num>
  <w:num w:numId="42">
    <w:abstractNumId w:val="12"/>
  </w:num>
  <w:num w:numId="43">
    <w:abstractNumId w:val="36"/>
  </w:num>
  <w:num w:numId="44">
    <w:abstractNumId w:val="19"/>
  </w:num>
  <w:num w:numId="45">
    <w:abstractNumId w:val="45"/>
  </w:num>
  <w:num w:numId="46">
    <w:abstractNumId w:val="23"/>
  </w:num>
  <w:num w:numId="47">
    <w:abstractNumId w:val="37"/>
  </w:num>
  <w:num w:numId="4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displayBackgroundShape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922"/>
    <w:rsid w:val="00043ED0"/>
    <w:rsid w:val="00066804"/>
    <w:rsid w:val="00082308"/>
    <w:rsid w:val="000C35BD"/>
    <w:rsid w:val="000C6393"/>
    <w:rsid w:val="000F3BB5"/>
    <w:rsid w:val="001464A7"/>
    <w:rsid w:val="001501CC"/>
    <w:rsid w:val="001658B2"/>
    <w:rsid w:val="00187C29"/>
    <w:rsid w:val="00191C4E"/>
    <w:rsid w:val="001B1253"/>
    <w:rsid w:val="001C511D"/>
    <w:rsid w:val="001C5F51"/>
    <w:rsid w:val="001E71C8"/>
    <w:rsid w:val="00207FE7"/>
    <w:rsid w:val="00211462"/>
    <w:rsid w:val="00222298"/>
    <w:rsid w:val="002912C8"/>
    <w:rsid w:val="002918EB"/>
    <w:rsid w:val="00293B87"/>
    <w:rsid w:val="002B1DFA"/>
    <w:rsid w:val="002D094B"/>
    <w:rsid w:val="002D757B"/>
    <w:rsid w:val="002E6F1D"/>
    <w:rsid w:val="00324D1A"/>
    <w:rsid w:val="00335755"/>
    <w:rsid w:val="00335920"/>
    <w:rsid w:val="003679D7"/>
    <w:rsid w:val="00374CBE"/>
    <w:rsid w:val="00383DC2"/>
    <w:rsid w:val="00384E85"/>
    <w:rsid w:val="00396D9A"/>
    <w:rsid w:val="003B784F"/>
    <w:rsid w:val="003C7525"/>
    <w:rsid w:val="003D2DE0"/>
    <w:rsid w:val="003D4EAD"/>
    <w:rsid w:val="00402FC5"/>
    <w:rsid w:val="004112E5"/>
    <w:rsid w:val="004228DC"/>
    <w:rsid w:val="00424DEA"/>
    <w:rsid w:val="00440F37"/>
    <w:rsid w:val="00444589"/>
    <w:rsid w:val="00445DD6"/>
    <w:rsid w:val="0045429C"/>
    <w:rsid w:val="0045436A"/>
    <w:rsid w:val="00460F92"/>
    <w:rsid w:val="00470604"/>
    <w:rsid w:val="004D0FC3"/>
    <w:rsid w:val="004E1DEA"/>
    <w:rsid w:val="004E2AFA"/>
    <w:rsid w:val="00501A53"/>
    <w:rsid w:val="0054566E"/>
    <w:rsid w:val="00553A04"/>
    <w:rsid w:val="005652F1"/>
    <w:rsid w:val="00577C5F"/>
    <w:rsid w:val="005A7B06"/>
    <w:rsid w:val="005C020B"/>
    <w:rsid w:val="005C5EDB"/>
    <w:rsid w:val="005C7922"/>
    <w:rsid w:val="006021CC"/>
    <w:rsid w:val="00621A92"/>
    <w:rsid w:val="006234FD"/>
    <w:rsid w:val="00633E35"/>
    <w:rsid w:val="00642ECF"/>
    <w:rsid w:val="00647446"/>
    <w:rsid w:val="006808E6"/>
    <w:rsid w:val="00695DDF"/>
    <w:rsid w:val="00696EC1"/>
    <w:rsid w:val="006C30DA"/>
    <w:rsid w:val="006C5094"/>
    <w:rsid w:val="006D7FA5"/>
    <w:rsid w:val="006E4A32"/>
    <w:rsid w:val="00703E39"/>
    <w:rsid w:val="00710B2E"/>
    <w:rsid w:val="00717C5D"/>
    <w:rsid w:val="00717C95"/>
    <w:rsid w:val="00737A76"/>
    <w:rsid w:val="007636D7"/>
    <w:rsid w:val="00777FC3"/>
    <w:rsid w:val="0078117C"/>
    <w:rsid w:val="007826D1"/>
    <w:rsid w:val="007A20BD"/>
    <w:rsid w:val="007D7F90"/>
    <w:rsid w:val="007E74BF"/>
    <w:rsid w:val="00806CA6"/>
    <w:rsid w:val="0084688D"/>
    <w:rsid w:val="0085030A"/>
    <w:rsid w:val="00850F1D"/>
    <w:rsid w:val="00865F81"/>
    <w:rsid w:val="008B16E3"/>
    <w:rsid w:val="008D46F0"/>
    <w:rsid w:val="008D593B"/>
    <w:rsid w:val="009033F2"/>
    <w:rsid w:val="009053EE"/>
    <w:rsid w:val="0094327C"/>
    <w:rsid w:val="00944162"/>
    <w:rsid w:val="00982DE5"/>
    <w:rsid w:val="0098760C"/>
    <w:rsid w:val="009914AA"/>
    <w:rsid w:val="0099634A"/>
    <w:rsid w:val="009A439D"/>
    <w:rsid w:val="009E7E21"/>
    <w:rsid w:val="00A15260"/>
    <w:rsid w:val="00A21B6B"/>
    <w:rsid w:val="00A242CA"/>
    <w:rsid w:val="00A3407B"/>
    <w:rsid w:val="00A803D6"/>
    <w:rsid w:val="00A82243"/>
    <w:rsid w:val="00AC1668"/>
    <w:rsid w:val="00AC7321"/>
    <w:rsid w:val="00AD09EC"/>
    <w:rsid w:val="00AD7B73"/>
    <w:rsid w:val="00AE5D5B"/>
    <w:rsid w:val="00B04964"/>
    <w:rsid w:val="00B16305"/>
    <w:rsid w:val="00B17C43"/>
    <w:rsid w:val="00B473B3"/>
    <w:rsid w:val="00B62336"/>
    <w:rsid w:val="00B817A7"/>
    <w:rsid w:val="00B85077"/>
    <w:rsid w:val="00B93EF2"/>
    <w:rsid w:val="00B9766C"/>
    <w:rsid w:val="00BA7E1A"/>
    <w:rsid w:val="00BC7C8D"/>
    <w:rsid w:val="00BF399D"/>
    <w:rsid w:val="00C176D7"/>
    <w:rsid w:val="00C17F32"/>
    <w:rsid w:val="00C30AF1"/>
    <w:rsid w:val="00C44399"/>
    <w:rsid w:val="00C474EF"/>
    <w:rsid w:val="00C56B5C"/>
    <w:rsid w:val="00C57695"/>
    <w:rsid w:val="00C7771F"/>
    <w:rsid w:val="00C778C8"/>
    <w:rsid w:val="00C77C6E"/>
    <w:rsid w:val="00CD0733"/>
    <w:rsid w:val="00CD15BE"/>
    <w:rsid w:val="00CE5082"/>
    <w:rsid w:val="00CE676F"/>
    <w:rsid w:val="00D21150"/>
    <w:rsid w:val="00D24468"/>
    <w:rsid w:val="00D3358D"/>
    <w:rsid w:val="00D41C3D"/>
    <w:rsid w:val="00D440E8"/>
    <w:rsid w:val="00D81D7C"/>
    <w:rsid w:val="00DE34E8"/>
    <w:rsid w:val="00DF4802"/>
    <w:rsid w:val="00E010C3"/>
    <w:rsid w:val="00E82FD8"/>
    <w:rsid w:val="00E86E6E"/>
    <w:rsid w:val="00EA4063"/>
    <w:rsid w:val="00EE19E7"/>
    <w:rsid w:val="00F04375"/>
    <w:rsid w:val="00F43E10"/>
    <w:rsid w:val="00F4594E"/>
    <w:rsid w:val="00F465C2"/>
    <w:rsid w:val="00F54BEA"/>
    <w:rsid w:val="00F6372F"/>
    <w:rsid w:val="00F92E14"/>
    <w:rsid w:val="00FA33F9"/>
    <w:rsid w:val="00FB61F1"/>
    <w:rsid w:val="00FB6726"/>
    <w:rsid w:val="00FC5ABC"/>
    <w:rsid w:val="00FE0FD5"/>
    <w:rsid w:val="00FF4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2998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Normalny"/>
    <w:qFormat/>
    <w:pPr>
      <w:keepNext/>
      <w:numPr>
        <w:numId w:val="1"/>
      </w:numPr>
      <w:suppressAutoHyphens w:val="0"/>
      <w:spacing w:before="240" w:after="60"/>
      <w:outlineLv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  <w:rPr>
      <w:rFonts w:ascii="Symbol" w:hAnsi="Symbol" w:cs="Symbol"/>
    </w:rPr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  <w:rPr>
      <w:rFonts w:ascii="Symbol" w:hAnsi="Symbol" w:cs="Symbol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Domylnaczcionkaakapitu1">
    <w:name w:val="Domyślna czcionka akapitu1"/>
    <w:qFormat/>
  </w:style>
  <w:style w:type="character" w:customStyle="1" w:styleId="StopkaZnak">
    <w:name w:val="Stopka Znak"/>
    <w:qFormat/>
  </w:style>
  <w:style w:type="character" w:customStyle="1" w:styleId="Nagwek1Znak">
    <w:name w:val="Nagłówek 1 Znak"/>
    <w:qFormat/>
  </w:style>
  <w:style w:type="character" w:customStyle="1" w:styleId="Wyrnienie">
    <w:name w:val="Wyróżnienie"/>
    <w:qFormat/>
    <w:rPr>
      <w:i/>
      <w:iCs/>
    </w:rPr>
  </w:style>
  <w:style w:type="character" w:customStyle="1" w:styleId="Znakiprzypiswdolnych">
    <w:name w:val="Znaki przypisów dolnych"/>
    <w:qFormat/>
    <w:rPr>
      <w:vertAlign w:val="superscript"/>
    </w:rPr>
  </w:style>
  <w:style w:type="character" w:customStyle="1" w:styleId="czeinternetowe">
    <w:name w:val="Łącze internetowe"/>
  </w:style>
  <w:style w:type="character" w:customStyle="1" w:styleId="TekstdymkaZnak">
    <w:name w:val="Tekst dymka Znak"/>
    <w:qFormat/>
  </w:style>
  <w:style w:type="character" w:customStyle="1" w:styleId="TekstpodstawowyZnak">
    <w:name w:val="Tekst podstawowy Znak"/>
    <w:qFormat/>
    <w:rPr>
      <w:sz w:val="24"/>
      <w:szCs w:val="24"/>
    </w:rPr>
  </w:style>
  <w:style w:type="character" w:styleId="Pogrubienie">
    <w:name w:val="Strong"/>
    <w:qFormat/>
    <w:rPr>
      <w:b/>
      <w:bCs/>
    </w:rPr>
  </w:style>
  <w:style w:type="character" w:customStyle="1" w:styleId="ListLabel1">
    <w:name w:val="ListLabel 1"/>
    <w:qFormat/>
    <w:rPr>
      <w:rFonts w:ascii="Cambria" w:hAnsi="Cambria" w:cs="Tahoma"/>
      <w:b/>
      <w:color w:val="000000"/>
      <w:sz w:val="24"/>
      <w:szCs w:val="20"/>
      <w:lang w:eastAsia="pl-PL"/>
    </w:rPr>
  </w:style>
  <w:style w:type="paragraph" w:styleId="Nagwek">
    <w:name w:val="header"/>
    <w:basedOn w:val="Normalny"/>
    <w:next w:val="Tretekstu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retekstu">
    <w:name w:val="Treść tekstu"/>
    <w:basedOn w:val="Normalny"/>
    <w:pPr>
      <w:spacing w:after="120"/>
    </w:pPr>
    <w:rPr>
      <w:lang w:val="x-none"/>
    </w:rPr>
  </w:style>
  <w:style w:type="paragraph" w:styleId="Lista">
    <w:name w:val="List"/>
    <w:basedOn w:val="Tretekstu"/>
    <w:rPr>
      <w:rFonts w:cs="Lucida Sans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Nagwek10">
    <w:name w:val="Nagłówek1"/>
    <w:basedOn w:val="Normalny"/>
    <w:qFormat/>
    <w:pPr>
      <w:suppressAutoHyphens w:val="0"/>
      <w:jc w:val="center"/>
    </w:pPr>
  </w:style>
  <w:style w:type="paragraph" w:styleId="Legenda">
    <w:name w:val="caption"/>
    <w:basedOn w:val="Normalny"/>
    <w:qFormat/>
    <w:pPr>
      <w:suppressLineNumbers/>
      <w:spacing w:before="120" w:after="120"/>
    </w:pPr>
  </w:style>
  <w:style w:type="paragraph" w:customStyle="1" w:styleId="Gwka">
    <w:name w:val="Główka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Wcicietrecitekstu">
    <w:name w:val="Wcięcie treści tekstu"/>
    <w:basedOn w:val="Normalny"/>
    <w:pPr>
      <w:spacing w:after="120"/>
      <w:ind w:left="283"/>
    </w:pPr>
  </w:style>
  <w:style w:type="paragraph" w:customStyle="1" w:styleId="Tekstpodstawowyzwciciem21">
    <w:name w:val="Tekst podstawowy z wcięciem 21"/>
    <w:basedOn w:val="Normalny"/>
    <w:qFormat/>
    <w:pPr>
      <w:suppressAutoHyphens w:val="0"/>
      <w:spacing w:before="280" w:after="280"/>
    </w:pPr>
  </w:style>
  <w:style w:type="paragraph" w:styleId="Tekstprzypisudolnego">
    <w:name w:val="footnote text"/>
    <w:basedOn w:val="Normalny"/>
    <w:qFormat/>
    <w:pPr>
      <w:suppressAutoHyphens w:val="0"/>
    </w:pPr>
  </w:style>
  <w:style w:type="paragraph" w:styleId="Tekstdymka">
    <w:name w:val="Balloon Text"/>
    <w:basedOn w:val="Normalny"/>
    <w:qFormat/>
  </w:style>
  <w:style w:type="paragraph" w:styleId="Akapitzlist">
    <w:name w:val="List Paragraph"/>
    <w:basedOn w:val="Normalny"/>
    <w:uiPriority w:val="34"/>
    <w:qFormat/>
    <w:pPr>
      <w:ind w:left="708"/>
    </w:pPr>
  </w:style>
  <w:style w:type="paragraph" w:customStyle="1" w:styleId="Znak">
    <w:name w:val="Znak"/>
    <w:basedOn w:val="Normalny"/>
    <w:qFormat/>
    <w:pPr>
      <w:suppressAutoHyphens w:val="0"/>
      <w:ind w:left="360"/>
      <w:jc w:val="both"/>
    </w:pPr>
  </w:style>
  <w:style w:type="paragraph" w:customStyle="1" w:styleId="Default">
    <w:name w:val="Default"/>
    <w:qFormat/>
    <w:pPr>
      <w:widowControl w:val="0"/>
      <w:suppressAutoHyphens/>
    </w:pPr>
  </w:style>
  <w:style w:type="paragraph" w:styleId="NormalnyWeb">
    <w:name w:val="Normal (Web)"/>
    <w:basedOn w:val="Normalny"/>
    <w:qFormat/>
    <w:pPr>
      <w:suppressAutoHyphens w:val="0"/>
      <w:spacing w:before="280" w:after="280"/>
    </w:pPr>
  </w:style>
  <w:style w:type="table" w:styleId="Tabela-Siatka">
    <w:name w:val="Table Grid"/>
    <w:basedOn w:val="Standardowy"/>
    <w:uiPriority w:val="39"/>
    <w:rsid w:val="007D7F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unhideWhenUsed/>
    <w:rsid w:val="00F465C2"/>
    <w:rPr>
      <w:sz w:val="24"/>
      <w:szCs w:val="24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F465C2"/>
    <w:rPr>
      <w:sz w:val="24"/>
      <w:szCs w:val="24"/>
    </w:rPr>
  </w:style>
  <w:style w:type="character" w:styleId="Odwoanieprzypisukocowego">
    <w:name w:val="endnote reference"/>
    <w:basedOn w:val="Domylnaczcionkaakapitu"/>
    <w:uiPriority w:val="99"/>
    <w:unhideWhenUsed/>
    <w:rsid w:val="00F465C2"/>
    <w:rPr>
      <w:vertAlign w:val="superscript"/>
    </w:rPr>
  </w:style>
  <w:style w:type="character" w:styleId="Odwoanieprzypisudolnego">
    <w:name w:val="footnote reference"/>
    <w:basedOn w:val="Domylnaczcionkaakapitu"/>
    <w:uiPriority w:val="99"/>
    <w:unhideWhenUsed/>
    <w:rsid w:val="00F465C2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A4063"/>
    <w:rPr>
      <w:color w:val="0563C1" w:themeColor="hyperlink"/>
      <w:u w:val="single"/>
    </w:rPr>
  </w:style>
  <w:style w:type="character" w:customStyle="1" w:styleId="Bodytext2">
    <w:name w:val="Body text (2)_"/>
    <w:basedOn w:val="Domylnaczcionkaakapitu"/>
    <w:link w:val="Bodytext20"/>
    <w:rsid w:val="0099634A"/>
    <w:rPr>
      <w:rFonts w:ascii="Arial" w:eastAsia="Arial" w:hAnsi="Arial" w:cs="Arial"/>
      <w:b/>
      <w:bCs/>
      <w:spacing w:val="6"/>
      <w:sz w:val="17"/>
      <w:szCs w:val="17"/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99634A"/>
    <w:pPr>
      <w:widowControl w:val="0"/>
      <w:shd w:val="clear" w:color="auto" w:fill="FFFFFF"/>
      <w:suppressAutoHyphens w:val="0"/>
      <w:spacing w:before="180" w:line="466" w:lineRule="exact"/>
      <w:ind w:hanging="460"/>
      <w:jc w:val="center"/>
    </w:pPr>
    <w:rPr>
      <w:rFonts w:ascii="Arial" w:eastAsia="Arial" w:hAnsi="Arial" w:cs="Arial"/>
      <w:b/>
      <w:bCs/>
      <w:spacing w:val="6"/>
      <w:sz w:val="17"/>
      <w:szCs w:val="17"/>
    </w:rPr>
  </w:style>
  <w:style w:type="character" w:styleId="UyteHipercze">
    <w:name w:val="FollowedHyperlink"/>
    <w:basedOn w:val="Domylnaczcionkaakapitu"/>
    <w:uiPriority w:val="99"/>
    <w:semiHidden/>
    <w:unhideWhenUsed/>
    <w:rsid w:val="00E010C3"/>
    <w:rPr>
      <w:color w:val="954F72" w:themeColor="followedHyperlink"/>
      <w:u w:val="single"/>
    </w:rPr>
  </w:style>
  <w:style w:type="paragraph" w:customStyle="1" w:styleId="p1">
    <w:name w:val="p1"/>
    <w:basedOn w:val="Normalny"/>
    <w:rsid w:val="001C5F51"/>
    <w:pPr>
      <w:suppressAutoHyphens w:val="0"/>
    </w:pPr>
    <w:rPr>
      <w:rFonts w:ascii="Helvetica" w:hAnsi="Helvetica"/>
      <w:color w:val="333333"/>
      <w:sz w:val="33"/>
      <w:szCs w:val="33"/>
    </w:rPr>
  </w:style>
  <w:style w:type="paragraph" w:customStyle="1" w:styleId="p2">
    <w:name w:val="p2"/>
    <w:basedOn w:val="Normalny"/>
    <w:rsid w:val="001C5F51"/>
    <w:pPr>
      <w:suppressAutoHyphens w:val="0"/>
    </w:pPr>
    <w:rPr>
      <w:rFonts w:ascii="Helvetica" w:hAnsi="Helvetica"/>
      <w:color w:val="767676"/>
      <w:sz w:val="24"/>
      <w:szCs w:val="24"/>
    </w:rPr>
  </w:style>
  <w:style w:type="character" w:customStyle="1" w:styleId="s1">
    <w:name w:val="s1"/>
    <w:basedOn w:val="Domylnaczcionkaakapitu"/>
    <w:rsid w:val="001C5F51"/>
  </w:style>
  <w:style w:type="paragraph" w:styleId="Bezodstpw">
    <w:name w:val="No Spacing"/>
    <w:uiPriority w:val="1"/>
    <w:qFormat/>
    <w:rsid w:val="00BC7C8D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NormalnyWeb1">
    <w:name w:val="Normalny (Web)1"/>
    <w:basedOn w:val="Normalny"/>
    <w:rsid w:val="00BC7C8D"/>
    <w:pPr>
      <w:spacing w:before="280" w:after="280"/>
    </w:pPr>
    <w:rPr>
      <w:rFonts w:ascii="Verdana" w:hAnsi="Verdana"/>
      <w:color w:val="333333"/>
      <w:sz w:val="14"/>
      <w:szCs w:val="1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33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5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8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56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2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12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2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7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4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66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aktywnaintegracja@fundacja-leonardo.pl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F904CB4-AA35-EA4A-92E0-5BB2106CD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675</Words>
  <Characters>4052</Characters>
  <Application>Microsoft Macintosh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rachunku nr 1/10/Rzeszów/Wojsko z dnia 31</vt:lpstr>
    </vt:vector>
  </TitlesOfParts>
  <Company/>
  <LinksUpToDate>false</LinksUpToDate>
  <CharactersWithSpaces>4718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rachunku nr 1/10/Rzeszów/Wojsko z dnia 31</dc:title>
  <dc:creator>Jadwiga</dc:creator>
  <cp:lastModifiedBy>Paweł Łanoszka</cp:lastModifiedBy>
  <cp:revision>2</cp:revision>
  <cp:lastPrinted>2018-02-19T12:59:00Z</cp:lastPrinted>
  <dcterms:created xsi:type="dcterms:W3CDTF">2018-02-19T13:01:00Z</dcterms:created>
  <dcterms:modified xsi:type="dcterms:W3CDTF">2018-02-19T13:01:00Z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true</vt:bool>
  </property>
  <property fmtid="{D5CDD505-2E9C-101B-9397-08002B2CF9AE}" pid="5" name="LinksUpToDate">
    <vt:bool>true</vt:bool>
  </property>
  <property fmtid="{D5CDD505-2E9C-101B-9397-08002B2CF9AE}" pid="6" name="ScaleCrop">
    <vt:bool>true</vt:bool>
  </property>
  <property fmtid="{D5CDD505-2E9C-101B-9397-08002B2CF9AE}" pid="7" name="ShareDoc">
    <vt:bool>true</vt:bool>
  </property>
</Properties>
</file>